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389"/>
        <w:tblW w:w="53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9"/>
        <w:gridCol w:w="1437"/>
        <w:gridCol w:w="1352"/>
        <w:gridCol w:w="1200"/>
        <w:gridCol w:w="5093"/>
        <w:gridCol w:w="1738"/>
        <w:gridCol w:w="1420"/>
        <w:gridCol w:w="566"/>
      </w:tblGrid>
      <w:tr w:rsidR="00061534" w:rsidRPr="001872B5" w:rsidTr="00124FEE">
        <w:trPr>
          <w:trHeight w:val="860"/>
        </w:trPr>
        <w:tc>
          <w:tcPr>
            <w:tcW w:w="454" w:type="pct"/>
            <w:shd w:val="clear" w:color="auto" w:fill="auto"/>
          </w:tcPr>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August - September</w:t>
            </w:r>
          </w:p>
        </w:tc>
        <w:tc>
          <w:tcPr>
            <w:tcW w:w="510" w:type="pct"/>
            <w:shd w:val="clear" w:color="auto" w:fill="auto"/>
          </w:tcPr>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Number and</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Operations</w:t>
            </w:r>
          </w:p>
          <w:p w:rsidR="00061534" w:rsidRPr="001872B5" w:rsidRDefault="00061534" w:rsidP="00F83033">
            <w:pPr>
              <w:spacing w:after="0"/>
              <w:jc w:val="center"/>
              <w:rPr>
                <w:rFonts w:ascii="Times New Roman" w:eastAsia="Times New Roman" w:hAnsi="Times New Roman"/>
                <w:b/>
                <w:color w:val="000000"/>
                <w:sz w:val="20"/>
                <w:szCs w:val="20"/>
              </w:rPr>
            </w:pP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A </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Read, write and compare numbers</w:t>
            </w:r>
          </w:p>
        </w:tc>
        <w:tc>
          <w:tcPr>
            <w:tcW w:w="426"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pStyle w:val="NoSpacing"/>
              <w:rPr>
                <w:rFonts w:ascii="Times New Roman" w:hAnsi="Times New Roman"/>
                <w:sz w:val="20"/>
                <w:szCs w:val="20"/>
              </w:rPr>
            </w:pPr>
            <w:r w:rsidRPr="001872B5">
              <w:rPr>
                <w:rFonts w:ascii="Times New Roman" w:hAnsi="Times New Roman"/>
                <w:sz w:val="20"/>
                <w:szCs w:val="20"/>
              </w:rPr>
              <w:t xml:space="preserve">Read, write and compare whole numbers less than 1,000,000, </w:t>
            </w:r>
            <w:r w:rsidRPr="001872B5">
              <w:rPr>
                <w:rFonts w:ascii="Times New Roman" w:hAnsi="Times New Roman"/>
                <w:sz w:val="20"/>
                <w:szCs w:val="20"/>
                <w:u w:val="single"/>
              </w:rPr>
              <w:t>unit fractions</w:t>
            </w:r>
            <w:r w:rsidRPr="001872B5">
              <w:rPr>
                <w:rFonts w:ascii="Times New Roman" w:hAnsi="Times New Roman"/>
                <w:sz w:val="20"/>
                <w:szCs w:val="20"/>
              </w:rPr>
              <w:t xml:space="preserve"> and decimals to hundredths (including location on the number line)</w:t>
            </w:r>
          </w:p>
          <w:p w:rsidR="00061534" w:rsidRPr="001872B5" w:rsidRDefault="00061534" w:rsidP="00F83033">
            <w:pPr>
              <w:pStyle w:val="NoSpacing"/>
              <w:rPr>
                <w:rFonts w:ascii="Times New Roman" w:hAnsi="Times New Roman"/>
                <w:sz w:val="20"/>
                <w:szCs w:val="20"/>
              </w:rPr>
            </w:pPr>
          </w:p>
          <w:p w:rsidR="00061534" w:rsidRPr="001872B5" w:rsidRDefault="00061534" w:rsidP="00F83033">
            <w:pPr>
              <w:pStyle w:val="NoSpacing"/>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N1A</w:t>
            </w:r>
          </w:p>
          <w:p w:rsidR="00061534" w:rsidRPr="001872B5" w:rsidRDefault="00061534" w:rsidP="00F83033">
            <w:pPr>
              <w:pStyle w:val="NoSpacing"/>
              <w:jc w:val="center"/>
              <w:rPr>
                <w:rFonts w:ascii="Times New Roman" w:eastAsia="Times New Roman" w:hAnsi="Times New Roman"/>
                <w:b/>
                <w:color w:val="000000"/>
                <w:sz w:val="20"/>
                <w:szCs w:val="20"/>
              </w:rPr>
            </w:pPr>
          </w:p>
          <w:p w:rsidR="00061534" w:rsidRPr="001872B5" w:rsidRDefault="00061534" w:rsidP="00F83033">
            <w:pPr>
              <w:pStyle w:val="NoSpacing"/>
              <w:jc w:val="center"/>
              <w:rPr>
                <w:rFonts w:ascii="Times New Roman" w:eastAsia="Times New Roman" w:hAnsi="Times New Roman"/>
                <w:b/>
                <w:color w:val="000000"/>
                <w:sz w:val="20"/>
                <w:szCs w:val="20"/>
              </w:rPr>
            </w:pPr>
            <w:r w:rsidRPr="001872B5">
              <w:rPr>
                <w:rFonts w:ascii="Times New Roman" w:eastAsia="Times New Roman" w:hAnsi="Times New Roman"/>
                <w:b/>
                <w:bCs/>
                <w:color w:val="000000"/>
                <w:sz w:val="20"/>
                <w:szCs w:val="20"/>
              </w:rPr>
              <w:t>D.O.K.  1</w:t>
            </w:r>
          </w:p>
          <w:p w:rsidR="00061534" w:rsidRPr="001872B5" w:rsidRDefault="00061534" w:rsidP="00F83033">
            <w:pPr>
              <w:spacing w:after="0"/>
              <w:rPr>
                <w:rFonts w:ascii="Times New Roman" w:eastAsia="Times New Roman" w:hAnsi="Times New Roman"/>
                <w:color w:val="000000"/>
                <w:sz w:val="20"/>
                <w:szCs w:val="20"/>
              </w:rPr>
            </w:pPr>
          </w:p>
        </w:tc>
        <w:tc>
          <w:tcPr>
            <w:tcW w:w="1808" w:type="pct"/>
            <w:shd w:val="clear" w:color="auto" w:fill="auto"/>
          </w:tcPr>
          <w:p w:rsidR="00061534" w:rsidRPr="001872B5" w:rsidRDefault="00061534" w:rsidP="00F83033">
            <w:pPr>
              <w:spacing w:after="0" w:line="240" w:lineRule="auto"/>
              <w:rPr>
                <w:rFonts w:ascii="Times New Roman" w:eastAsia="Times New Roman" w:hAnsi="Times New Roman"/>
                <w:color w:val="000000"/>
                <w:sz w:val="20"/>
                <w:szCs w:val="20"/>
              </w:rPr>
            </w:pPr>
          </w:p>
          <w:p w:rsidR="00061534" w:rsidRPr="001872B5" w:rsidRDefault="00061534" w:rsidP="00F83033">
            <w:pPr>
              <w:tabs>
                <w:tab w:val="left" w:pos="11880"/>
              </w:tabs>
              <w:rPr>
                <w:rFonts w:ascii="Times New Roman" w:hAnsi="Times New Roman"/>
                <w:bCs/>
                <w:sz w:val="20"/>
                <w:szCs w:val="20"/>
              </w:rPr>
            </w:pPr>
            <w:r w:rsidRPr="001872B5">
              <w:rPr>
                <w:rFonts w:ascii="Times New Roman" w:hAnsi="Times New Roman"/>
                <w:bCs/>
                <w:sz w:val="20"/>
                <w:szCs w:val="20"/>
              </w:rPr>
              <w:t>Problem:</w:t>
            </w:r>
          </w:p>
          <w:p w:rsidR="00061534" w:rsidRPr="001872B5" w:rsidRDefault="00061534" w:rsidP="00F83033">
            <w:pPr>
              <w:pStyle w:val="BodyText"/>
              <w:tabs>
                <w:tab w:val="left" w:pos="11880"/>
              </w:tabs>
              <w:spacing w:line="240" w:lineRule="auto"/>
              <w:rPr>
                <w:rFonts w:ascii="Times New Roman" w:hAnsi="Times New Roman" w:cs="Times New Roman"/>
                <w:bCs/>
                <w:sz w:val="20"/>
                <w:szCs w:val="20"/>
              </w:rPr>
            </w:pPr>
            <w:r w:rsidRPr="001872B5">
              <w:rPr>
                <w:rFonts w:ascii="Times New Roman" w:hAnsi="Times New Roman" w:cs="Times New Roman"/>
                <w:bCs/>
                <w:position w:val="-4"/>
                <w:sz w:val="20"/>
                <w:szCs w:val="20"/>
              </w:rPr>
              <w:t>Identify which fraction is greater—</w:t>
            </w:r>
            <w:r w:rsidRPr="001872B5">
              <w:rPr>
                <w:rFonts w:ascii="Times New Roman" w:hAnsi="Times New Roman" w:cs="Times New Roman"/>
                <w:bCs/>
                <w:position w:val="-12"/>
                <w:sz w:val="20"/>
                <w:szCs w:val="2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05pt" o:ole="">
                  <v:imagedata r:id="rId7" o:title=""/>
                </v:shape>
                <o:OLEObject Type="Embed" ProgID="Equation.3" ShapeID="_x0000_i1025" DrawAspect="Content" ObjectID="_1376667969" r:id="rId8"/>
              </w:object>
            </w:r>
            <w:r w:rsidRPr="001872B5">
              <w:rPr>
                <w:rFonts w:ascii="Times New Roman" w:hAnsi="Times New Roman" w:cs="Times New Roman"/>
                <w:bCs/>
                <w:position w:val="-4"/>
                <w:sz w:val="20"/>
                <w:szCs w:val="20"/>
              </w:rPr>
              <w:t xml:space="preserve"> or </w:t>
            </w:r>
            <w:r w:rsidRPr="001872B5">
              <w:rPr>
                <w:rFonts w:ascii="Times New Roman" w:hAnsi="Times New Roman" w:cs="Times New Roman"/>
                <w:bCs/>
                <w:position w:val="-12"/>
                <w:sz w:val="20"/>
                <w:szCs w:val="20"/>
              </w:rPr>
              <w:object w:dxaOrig="240" w:dyaOrig="300">
                <v:shape id="_x0000_i1026" type="#_x0000_t75" style="width:11.7pt;height:15.05pt" o:ole="">
                  <v:imagedata r:id="rId9" o:title=""/>
                </v:shape>
                <o:OLEObject Type="Embed" ProgID="Equation.3" ShapeID="_x0000_i1026" DrawAspect="Content" ObjectID="_1376667970" r:id="rId10"/>
              </w:object>
            </w:r>
            <w:r w:rsidRPr="001872B5">
              <w:rPr>
                <w:rFonts w:ascii="Times New Roman" w:hAnsi="Times New Roman" w:cs="Times New Roman"/>
                <w:bCs/>
                <w:position w:val="-4"/>
                <w:sz w:val="20"/>
                <w:szCs w:val="20"/>
              </w:rPr>
              <w:t>—and explain why.</w:t>
            </w:r>
          </w:p>
          <w:p w:rsidR="00061534" w:rsidRPr="001872B5" w:rsidRDefault="00061534" w:rsidP="00F83033">
            <w:pPr>
              <w:pStyle w:val="BodyText"/>
              <w:spacing w:line="240" w:lineRule="auto"/>
              <w:rPr>
                <w:rFonts w:ascii="Times New Roman" w:hAnsi="Times New Roman" w:cs="Times New Roman"/>
                <w:bCs/>
                <w:sz w:val="20"/>
                <w:szCs w:val="20"/>
              </w:rPr>
            </w:pPr>
          </w:p>
          <w:p w:rsidR="00061534" w:rsidRPr="001872B5" w:rsidRDefault="00061534" w:rsidP="00F83033">
            <w:pPr>
              <w:pStyle w:val="BodyText"/>
              <w:spacing w:line="240" w:lineRule="auto"/>
              <w:rPr>
                <w:rFonts w:ascii="Times New Roman" w:hAnsi="Times New Roman" w:cs="Times New Roman"/>
                <w:bCs/>
                <w:sz w:val="20"/>
                <w:szCs w:val="20"/>
              </w:rPr>
            </w:pPr>
            <w:r w:rsidRPr="001872B5">
              <w:rPr>
                <w:rFonts w:ascii="Times New Roman" w:hAnsi="Times New Roman" w:cs="Times New Roman"/>
                <w:bCs/>
                <w:sz w:val="20"/>
                <w:szCs w:val="20"/>
              </w:rPr>
              <w:t>Answer:</w:t>
            </w:r>
          </w:p>
          <w:p w:rsidR="00061534" w:rsidRPr="001872B5" w:rsidRDefault="00061534" w:rsidP="00F83033">
            <w:pPr>
              <w:pStyle w:val="BodyText"/>
              <w:spacing w:line="240" w:lineRule="auto"/>
              <w:rPr>
                <w:rFonts w:ascii="Times New Roman" w:hAnsi="Times New Roman" w:cs="Times New Roman"/>
                <w:i/>
                <w:iCs/>
                <w:sz w:val="20"/>
                <w:szCs w:val="20"/>
              </w:rPr>
            </w:pPr>
            <w:r w:rsidRPr="001872B5">
              <w:rPr>
                <w:rFonts w:ascii="Times New Roman" w:hAnsi="Times New Roman" w:cs="Times New Roman"/>
                <w:bCs/>
                <w:i/>
                <w:iCs/>
                <w:sz w:val="20"/>
                <w:szCs w:val="20"/>
              </w:rPr>
              <w:t xml:space="preserve">Answers may vary. Examples: </w:t>
            </w:r>
            <w:r w:rsidRPr="001872B5">
              <w:rPr>
                <w:rFonts w:ascii="Times New Roman" w:hAnsi="Times New Roman" w:cs="Times New Roman"/>
                <w:position w:val="-6"/>
                <w:sz w:val="20"/>
                <w:szCs w:val="20"/>
              </w:rPr>
              <w:object w:dxaOrig="240" w:dyaOrig="300">
                <v:shape id="_x0000_i1027" type="#_x0000_t75" style="width:11.7pt;height:15.05pt" o:ole="">
                  <v:imagedata r:id="rId11" o:title=""/>
                </v:shape>
                <o:OLEObject Type="Embed" ProgID="Equation.3" ShapeID="_x0000_i1027" DrawAspect="Content" ObjectID="_1376667971" r:id="rId12"/>
              </w:object>
            </w:r>
            <w:r w:rsidRPr="001872B5">
              <w:rPr>
                <w:rFonts w:ascii="Times New Roman" w:hAnsi="Times New Roman" w:cs="Times New Roman"/>
                <w:position w:val="-6"/>
                <w:sz w:val="20"/>
                <w:szCs w:val="20"/>
              </w:rPr>
              <w:t xml:space="preserve"> </w:t>
            </w:r>
            <w:r w:rsidRPr="001872B5">
              <w:rPr>
                <w:rFonts w:ascii="Times New Roman" w:hAnsi="Times New Roman" w:cs="Times New Roman"/>
                <w:sz w:val="20"/>
                <w:szCs w:val="20"/>
              </w:rPr>
              <w:t xml:space="preserve">is greater because it is one out of 3 pieces, and </w:t>
            </w:r>
            <w:r w:rsidRPr="001872B5">
              <w:rPr>
                <w:rFonts w:ascii="Times New Roman" w:hAnsi="Times New Roman" w:cs="Times New Roman"/>
                <w:position w:val="-6"/>
                <w:sz w:val="20"/>
                <w:szCs w:val="20"/>
              </w:rPr>
              <w:object w:dxaOrig="240" w:dyaOrig="300">
                <v:shape id="_x0000_i1028" type="#_x0000_t75" style="width:11.7pt;height:15.05pt" o:ole="">
                  <v:imagedata r:id="rId13" o:title=""/>
                </v:shape>
                <o:OLEObject Type="Embed" ProgID="Equation.3" ShapeID="_x0000_i1028" DrawAspect="Content" ObjectID="_1376667972" r:id="rId14"/>
              </w:object>
            </w:r>
            <w:r w:rsidRPr="001872B5">
              <w:rPr>
                <w:rFonts w:ascii="Times New Roman" w:hAnsi="Times New Roman" w:cs="Times New Roman"/>
                <w:sz w:val="20"/>
                <w:szCs w:val="20"/>
              </w:rPr>
              <w:t xml:space="preserve"> would be 1 out of five pieces, or </w:t>
            </w:r>
            <w:r w:rsidRPr="001872B5">
              <w:rPr>
                <w:rFonts w:ascii="Times New Roman" w:hAnsi="Times New Roman" w:cs="Times New Roman"/>
                <w:position w:val="-6"/>
                <w:sz w:val="20"/>
                <w:szCs w:val="20"/>
              </w:rPr>
              <w:object w:dxaOrig="240" w:dyaOrig="300">
                <v:shape id="_x0000_i1029" type="#_x0000_t75" style="width:11.7pt;height:15.05pt" o:ole="">
                  <v:imagedata r:id="rId15" o:title=""/>
                </v:shape>
                <o:OLEObject Type="Embed" ProgID="Equation.3" ShapeID="_x0000_i1029" DrawAspect="Content" ObjectID="_1376667973" r:id="rId16"/>
              </w:object>
            </w:r>
            <w:r w:rsidRPr="001872B5">
              <w:rPr>
                <w:rFonts w:ascii="Times New Roman" w:hAnsi="Times New Roman" w:cs="Times New Roman"/>
                <w:sz w:val="20"/>
                <w:szCs w:val="20"/>
              </w:rPr>
              <w:t xml:space="preserve"> is greater because 1 is closer to half of 3 than 1 is to half of 5, or</w:t>
            </w:r>
            <w:r w:rsidRPr="001872B5">
              <w:rPr>
                <w:rFonts w:ascii="Times New Roman" w:hAnsi="Times New Roman" w:cs="Times New Roman"/>
                <w:i/>
                <w:iCs/>
                <w:sz w:val="20"/>
                <w:szCs w:val="20"/>
              </w:rPr>
              <w:t xml:space="preserve"> students could draw a picture to explain their thinking.</w:t>
            </w:r>
          </w:p>
          <w:p w:rsidR="00061534" w:rsidRPr="001872B5" w:rsidRDefault="00061534" w:rsidP="00F83033">
            <w:pPr>
              <w:pStyle w:val="BodyText"/>
              <w:spacing w:line="240" w:lineRule="auto"/>
              <w:rPr>
                <w:rFonts w:ascii="Times New Roman" w:hAnsi="Times New Roman" w:cs="Times New Roman"/>
                <w:i/>
                <w:iCs/>
                <w:sz w:val="20"/>
                <w:szCs w:val="20"/>
              </w:rPr>
            </w:pPr>
          </w:p>
          <w:p w:rsidR="00061534" w:rsidRPr="001872B5" w:rsidRDefault="00061534" w:rsidP="00F83033">
            <w:pPr>
              <w:pStyle w:val="BodyText"/>
              <w:tabs>
                <w:tab w:val="left" w:pos="342"/>
              </w:tabs>
              <w:spacing w:line="240" w:lineRule="auto"/>
              <w:rPr>
                <w:rFonts w:ascii="Times New Roman" w:hAnsi="Times New Roman" w:cs="Times New Roman"/>
                <w:sz w:val="20"/>
                <w:szCs w:val="20"/>
              </w:rPr>
            </w:pPr>
            <w:r w:rsidRPr="001872B5">
              <w:rPr>
                <w:rFonts w:ascii="Times New Roman" w:hAnsi="Times New Roman" w:cs="Times New Roman"/>
                <w:position w:val="-24"/>
                <w:sz w:val="20"/>
                <w:szCs w:val="20"/>
              </w:rPr>
              <w:tab/>
            </w:r>
            <w:r w:rsidRPr="001872B5">
              <w:rPr>
                <w:rFonts w:ascii="Times New Roman" w:hAnsi="Times New Roman" w:cs="Times New Roman"/>
                <w:sz w:val="20"/>
                <w:szCs w:val="20"/>
              </w:rPr>
              <w:object w:dxaOrig="5807" w:dyaOrig="812">
                <v:shape id="_x0000_i1030" type="#_x0000_t75" style="width:290.5pt;height:40.2pt" o:ole="">
                  <v:imagedata r:id="rId17" o:title=""/>
                </v:shape>
                <o:OLEObject Type="Embed" ProgID="CorelDraw.Graphic.8" ShapeID="_x0000_i1030" DrawAspect="Content" ObjectID="_1376667974" r:id="rId18"/>
              </w:object>
            </w:r>
          </w:p>
          <w:p w:rsidR="00061534" w:rsidRPr="001872B5" w:rsidRDefault="00061534" w:rsidP="00F83033">
            <w:pPr>
              <w:pStyle w:val="BodyText"/>
              <w:tabs>
                <w:tab w:val="left" w:pos="342"/>
              </w:tabs>
              <w:spacing w:line="240" w:lineRule="auto"/>
              <w:rPr>
                <w:rFonts w:ascii="Times New Roman" w:hAnsi="Times New Roman" w:cs="Times New Roman"/>
                <w:sz w:val="20"/>
                <w:szCs w:val="20"/>
              </w:rPr>
            </w:pPr>
          </w:p>
          <w:p w:rsidR="00061534" w:rsidRPr="001872B5" w:rsidRDefault="00061534" w:rsidP="00F83033">
            <w:pPr>
              <w:pStyle w:val="BodyText"/>
              <w:tabs>
                <w:tab w:val="left" w:pos="342"/>
              </w:tabs>
              <w:spacing w:line="240" w:lineRule="auto"/>
              <w:rPr>
                <w:rFonts w:ascii="Times New Roman" w:hAnsi="Times New Roman" w:cs="Times New Roman"/>
                <w:position w:val="-20"/>
                <w:sz w:val="20"/>
                <w:szCs w:val="20"/>
              </w:rPr>
            </w:pPr>
            <w:r w:rsidRPr="001872B5">
              <w:rPr>
                <w:rFonts w:ascii="Times New Roman" w:hAnsi="Times New Roman" w:cs="Times New Roman"/>
                <w:sz w:val="20"/>
                <w:szCs w:val="20"/>
              </w:rPr>
              <w:br/>
            </w:r>
            <w:r w:rsidRPr="001872B5">
              <w:rPr>
                <w:rFonts w:ascii="Times New Roman" w:hAnsi="Times New Roman" w:cs="Times New Roman"/>
                <w:sz w:val="20"/>
                <w:szCs w:val="20"/>
              </w:rPr>
              <w:tab/>
            </w:r>
            <w:r w:rsidRPr="001872B5">
              <w:rPr>
                <w:rFonts w:ascii="Times New Roman" w:hAnsi="Times New Roman" w:cs="Times New Roman"/>
                <w:sz w:val="20"/>
                <w:szCs w:val="20"/>
              </w:rPr>
              <w:object w:dxaOrig="5797" w:dyaOrig="812">
                <v:shape id="_x0000_i1031" type="#_x0000_t75" style="width:289.65pt;height:40.2pt" o:ole="">
                  <v:imagedata r:id="rId19" o:title=""/>
                </v:shape>
                <o:OLEObject Type="Embed" ProgID="CorelDraw.Graphic.8" ShapeID="_x0000_i1031" DrawAspect="Content" ObjectID="_1376667975" r:id="rId20"/>
              </w:object>
            </w:r>
          </w:p>
          <w:p w:rsidR="00061534" w:rsidRPr="001872B5" w:rsidRDefault="00061534" w:rsidP="00F83033">
            <w:pPr>
              <w:jc w:val="center"/>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M</w:t>
            </w:r>
          </w:p>
        </w:tc>
        <w:tc>
          <w:tcPr>
            <w:tcW w:w="617" w:type="pct"/>
          </w:tcPr>
          <w:p w:rsidR="00061534" w:rsidRPr="001872B5" w:rsidRDefault="00061534" w:rsidP="00F83033">
            <w:pPr>
              <w:pStyle w:val="Default"/>
              <w:ind w:hanging="780"/>
              <w:rPr>
                <w:sz w:val="20"/>
                <w:szCs w:val="20"/>
              </w:rPr>
            </w:pPr>
            <w:proofErr w:type="gramStart"/>
            <w:r w:rsidRPr="001872B5">
              <w:rPr>
                <w:sz w:val="20"/>
                <w:szCs w:val="20"/>
              </w:rPr>
              <w:t>TE(</w:t>
            </w:r>
            <w:proofErr w:type="gramEnd"/>
            <w:r w:rsidRPr="001872B5">
              <w:rPr>
                <w:sz w:val="20"/>
                <w:szCs w:val="20"/>
              </w:rPr>
              <w:t>1):D</w:t>
            </w:r>
          </w:p>
          <w:p w:rsidR="00061534" w:rsidRPr="001872B5" w:rsidRDefault="00061534" w:rsidP="00F83033">
            <w:pPr>
              <w:pStyle w:val="NoSpacing"/>
              <w:jc w:val="center"/>
              <w:rPr>
                <w:rFonts w:ascii="Times New Roman" w:hAnsi="Times New Roman"/>
                <w:i/>
                <w:color w:val="FF0000"/>
                <w:sz w:val="20"/>
                <w:szCs w:val="20"/>
              </w:rPr>
            </w:pPr>
            <w:r w:rsidRPr="001872B5">
              <w:rPr>
                <w:rFonts w:ascii="Times New Roman" w:hAnsi="Times New Roman"/>
                <w:i/>
                <w:color w:val="FF0000"/>
                <w:sz w:val="20"/>
                <w:szCs w:val="20"/>
              </w:rPr>
              <w:t>Acuity – Predictive A</w:t>
            </w:r>
          </w:p>
          <w:p w:rsidR="00061534" w:rsidRPr="001872B5" w:rsidRDefault="00061534" w:rsidP="00F83033">
            <w:pPr>
              <w:pStyle w:val="NoSpacing"/>
              <w:jc w:val="center"/>
              <w:rPr>
                <w:rFonts w:ascii="Times New Roman" w:hAnsi="Times New Roman"/>
                <w:i/>
                <w:color w:val="FF0000"/>
                <w:sz w:val="20"/>
                <w:szCs w:val="20"/>
              </w:rPr>
            </w:pPr>
            <w:r w:rsidRPr="001872B5">
              <w:rPr>
                <w:rFonts w:ascii="Times New Roman" w:hAnsi="Times New Roman"/>
                <w:i/>
                <w:color w:val="FF0000"/>
                <w:sz w:val="20"/>
                <w:szCs w:val="20"/>
              </w:rPr>
              <w:t>September 20-22, 2011</w:t>
            </w: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jc w:val="center"/>
              <w:rPr>
                <w:rFonts w:ascii="Times New Roman" w:hAnsi="Times New Roman"/>
                <w:i/>
                <w:color w:val="FF0000"/>
                <w:sz w:val="20"/>
                <w:szCs w:val="20"/>
              </w:rPr>
            </w:pPr>
            <w:r w:rsidRPr="001872B5">
              <w:rPr>
                <w:rFonts w:ascii="Times New Roman" w:hAnsi="Times New Roman"/>
                <w:i/>
                <w:color w:val="FF0000"/>
                <w:sz w:val="20"/>
                <w:szCs w:val="20"/>
              </w:rPr>
              <w:t>STAR Math Fall Benchmark</w:t>
            </w:r>
          </w:p>
          <w:p w:rsidR="00061534" w:rsidRPr="001872B5" w:rsidRDefault="00061534" w:rsidP="00F83033">
            <w:pPr>
              <w:pStyle w:val="NoSpacing"/>
              <w:jc w:val="center"/>
              <w:rPr>
                <w:rFonts w:ascii="Times New Roman" w:hAnsi="Times New Roman"/>
                <w:i/>
                <w:color w:val="FF0000"/>
                <w:sz w:val="20"/>
                <w:szCs w:val="20"/>
              </w:rPr>
            </w:pPr>
            <w:r w:rsidRPr="001872B5">
              <w:rPr>
                <w:rFonts w:ascii="Times New Roman" w:hAnsi="Times New Roman"/>
                <w:i/>
                <w:color w:val="FF0000"/>
                <w:sz w:val="20"/>
                <w:szCs w:val="20"/>
              </w:rPr>
              <w:t>September 19 – October 3, 2011</w:t>
            </w: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tc>
        <w:tc>
          <w:tcPr>
            <w:tcW w:w="705" w:type="pct"/>
            <w:gridSpan w:val="2"/>
          </w:tcPr>
          <w:p w:rsidR="00061534" w:rsidRPr="001872B5" w:rsidRDefault="00061534" w:rsidP="00F83033">
            <w:pPr>
              <w:pStyle w:val="NoSpacing"/>
              <w:rPr>
                <w:rFonts w:ascii="Times New Roman" w:hAnsi="Times New Roman"/>
                <w:i/>
                <w:color w:val="000000"/>
                <w:sz w:val="20"/>
                <w:szCs w:val="20"/>
              </w:rPr>
            </w:pPr>
            <w:r w:rsidRPr="001872B5">
              <w:rPr>
                <w:rFonts w:ascii="Times New Roman" w:hAnsi="Times New Roman"/>
                <w:i/>
                <w:color w:val="000000"/>
                <w:sz w:val="20"/>
                <w:szCs w:val="20"/>
              </w:rPr>
              <w:t>Partial Reference</w:t>
            </w:r>
          </w:p>
          <w:p w:rsidR="00F83033" w:rsidRPr="001872B5" w:rsidRDefault="00061534" w:rsidP="00F83033">
            <w:pPr>
              <w:pStyle w:val="Default"/>
              <w:ind w:hanging="780"/>
              <w:rPr>
                <w:sz w:val="20"/>
                <w:szCs w:val="20"/>
              </w:rPr>
            </w:pPr>
            <w:r w:rsidRPr="001872B5">
              <w:rPr>
                <w:sz w:val="20"/>
                <w:szCs w:val="20"/>
              </w:rPr>
              <w:t xml:space="preserve">TE: </w:t>
            </w:r>
            <w:r w:rsidRPr="001872B5">
              <w:rPr>
                <w:sz w:val="20"/>
                <w:szCs w:val="20"/>
              </w:rPr>
              <w:tab/>
              <w:t>246A–246B, 246–247, 248A–248B, 248–251, 508A–508B, 508–509, 510A–510B, 510–513</w:t>
            </w:r>
          </w:p>
          <w:p w:rsidR="00061534" w:rsidRPr="001872B5" w:rsidRDefault="00061534" w:rsidP="00F83033">
            <w:pPr>
              <w:jc w:val="center"/>
              <w:rPr>
                <w:rFonts w:ascii="Times New Roman" w:hAnsi="Times New Roman"/>
                <w:sz w:val="20"/>
                <w:szCs w:val="20"/>
              </w:rPr>
            </w:pPr>
          </w:p>
        </w:tc>
      </w:tr>
      <w:tr w:rsidR="00061534" w:rsidRPr="001872B5" w:rsidTr="00124FEE">
        <w:trPr>
          <w:trHeight w:val="529"/>
        </w:trPr>
        <w:tc>
          <w:tcPr>
            <w:tcW w:w="454" w:type="pct"/>
            <w:shd w:val="clear" w:color="auto" w:fill="auto"/>
          </w:tcPr>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lastRenderedPageBreak/>
              <w:t>August - September</w:t>
            </w:r>
          </w:p>
        </w:tc>
        <w:tc>
          <w:tcPr>
            <w:tcW w:w="510" w:type="pct"/>
            <w:shd w:val="clear" w:color="auto" w:fill="auto"/>
          </w:tcPr>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lastRenderedPageBreak/>
              <w:t>Number and</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Operations</w:t>
            </w:r>
          </w:p>
          <w:p w:rsidR="00061534" w:rsidRPr="001872B5" w:rsidRDefault="00061534" w:rsidP="00F83033">
            <w:pPr>
              <w:spacing w:after="0"/>
              <w:jc w:val="center"/>
              <w:rPr>
                <w:rFonts w:ascii="Times New Roman" w:eastAsia="Times New Roman" w:hAnsi="Times New Roman"/>
                <w:b/>
                <w:color w:val="000000"/>
                <w:sz w:val="20"/>
                <w:szCs w:val="20"/>
              </w:rPr>
            </w:pP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lastRenderedPageBreak/>
              <w:t xml:space="preserve">B </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Represent and use rational numbers</w:t>
            </w:r>
          </w:p>
          <w:p w:rsidR="00061534" w:rsidRPr="001872B5" w:rsidRDefault="00061534" w:rsidP="00F83033">
            <w:pPr>
              <w:spacing w:after="0"/>
              <w:rPr>
                <w:rFonts w:ascii="Times New Roman" w:eastAsia="Times New Roman" w:hAnsi="Times New Roman"/>
                <w:color w:val="000000"/>
                <w:sz w:val="20"/>
                <w:szCs w:val="20"/>
              </w:rPr>
            </w:pPr>
          </w:p>
        </w:tc>
        <w:tc>
          <w:tcPr>
            <w:tcW w:w="426" w:type="pct"/>
            <w:shd w:val="clear" w:color="auto" w:fill="auto"/>
          </w:tcPr>
          <w:p w:rsidR="00061534" w:rsidRPr="001872B5" w:rsidRDefault="00061534" w:rsidP="00F83033">
            <w:pPr>
              <w:pStyle w:val="NoSpacing"/>
              <w:rPr>
                <w:rFonts w:ascii="Times New Roman" w:hAnsi="Times New Roman"/>
                <w:sz w:val="20"/>
                <w:szCs w:val="20"/>
              </w:rPr>
            </w:pPr>
          </w:p>
          <w:p w:rsidR="00061534" w:rsidRPr="001872B5" w:rsidRDefault="00061534" w:rsidP="00F83033">
            <w:pPr>
              <w:pStyle w:val="NoSpacing"/>
              <w:rPr>
                <w:rFonts w:ascii="Times New Roman" w:hAnsi="Times New Roman"/>
                <w:sz w:val="20"/>
                <w:szCs w:val="20"/>
              </w:rPr>
            </w:pPr>
          </w:p>
          <w:p w:rsidR="00061534" w:rsidRPr="001872B5" w:rsidRDefault="00061534" w:rsidP="00F83033">
            <w:pPr>
              <w:pStyle w:val="NoSpacing"/>
              <w:rPr>
                <w:rFonts w:ascii="Times New Roman" w:hAnsi="Times New Roman"/>
                <w:sz w:val="20"/>
                <w:szCs w:val="20"/>
              </w:rPr>
            </w:pPr>
          </w:p>
          <w:p w:rsidR="00061534" w:rsidRPr="001872B5" w:rsidRDefault="00061534" w:rsidP="00F83033">
            <w:pPr>
              <w:pStyle w:val="NoSpacing"/>
              <w:rPr>
                <w:rFonts w:ascii="Times New Roman" w:hAnsi="Times New Roman"/>
                <w:sz w:val="20"/>
                <w:szCs w:val="20"/>
              </w:rPr>
            </w:pPr>
          </w:p>
          <w:p w:rsidR="00061534" w:rsidRPr="001872B5" w:rsidRDefault="00061534" w:rsidP="00F83033">
            <w:pPr>
              <w:pStyle w:val="NoSpacing"/>
              <w:rPr>
                <w:rFonts w:ascii="Times New Roman" w:hAnsi="Times New Roman"/>
                <w:sz w:val="20"/>
                <w:szCs w:val="20"/>
              </w:rPr>
            </w:pPr>
            <w:r w:rsidRPr="001872B5">
              <w:rPr>
                <w:rFonts w:ascii="Times New Roman" w:hAnsi="Times New Roman"/>
                <w:sz w:val="20"/>
                <w:szCs w:val="20"/>
              </w:rPr>
              <w:t xml:space="preserve">Recognize </w:t>
            </w:r>
            <w:r w:rsidRPr="001872B5">
              <w:rPr>
                <w:rFonts w:ascii="Times New Roman" w:hAnsi="Times New Roman"/>
                <w:sz w:val="20"/>
                <w:szCs w:val="20"/>
              </w:rPr>
              <w:lastRenderedPageBreak/>
              <w:t xml:space="preserve">and generate equivalent forms of </w:t>
            </w:r>
            <w:r w:rsidRPr="001872B5">
              <w:rPr>
                <w:rFonts w:ascii="Times New Roman" w:hAnsi="Times New Roman"/>
                <w:sz w:val="20"/>
                <w:szCs w:val="20"/>
                <w:u w:val="single"/>
              </w:rPr>
              <w:t>commonly used</w:t>
            </w:r>
            <w:r w:rsidRPr="001872B5">
              <w:rPr>
                <w:rFonts w:ascii="Times New Roman" w:hAnsi="Times New Roman"/>
                <w:sz w:val="20"/>
                <w:szCs w:val="20"/>
              </w:rPr>
              <w:t xml:space="preserve"> fractions and decimals</w:t>
            </w:r>
          </w:p>
          <w:p w:rsidR="00061534" w:rsidRPr="001872B5" w:rsidRDefault="00061534" w:rsidP="00F83033">
            <w:pPr>
              <w:spacing w:after="0"/>
              <w:rPr>
                <w:rFonts w:ascii="Times New Roman" w:eastAsia="Times New Roman" w:hAnsi="Times New Roman"/>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N1B</w:t>
            </w:r>
          </w:p>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bCs/>
                <w:color w:val="000000"/>
                <w:sz w:val="20"/>
                <w:szCs w:val="20"/>
              </w:rPr>
              <w:t>D.O.K.  2</w:t>
            </w:r>
          </w:p>
        </w:tc>
        <w:tc>
          <w:tcPr>
            <w:tcW w:w="1808" w:type="pct"/>
            <w:shd w:val="clear" w:color="auto" w:fill="auto"/>
          </w:tcPr>
          <w:p w:rsidR="00061534" w:rsidRPr="001872B5" w:rsidRDefault="00061534" w:rsidP="00F83033">
            <w:pPr>
              <w:rPr>
                <w:rFonts w:ascii="Times New Roman" w:hAnsi="Times New Roman"/>
                <w:bCs/>
                <w:sz w:val="20"/>
                <w:szCs w:val="20"/>
              </w:rPr>
            </w:pPr>
          </w:p>
          <w:p w:rsidR="00061534" w:rsidRPr="001872B5" w:rsidRDefault="00061534" w:rsidP="00F83033">
            <w:pPr>
              <w:rPr>
                <w:rFonts w:ascii="Times New Roman" w:hAnsi="Times New Roman"/>
                <w:bCs/>
                <w:sz w:val="20"/>
                <w:szCs w:val="20"/>
              </w:rPr>
            </w:pPr>
          </w:p>
          <w:p w:rsidR="00061534" w:rsidRPr="001872B5" w:rsidRDefault="00061534" w:rsidP="00F83033">
            <w:pPr>
              <w:rPr>
                <w:rFonts w:ascii="Times New Roman" w:hAnsi="Times New Roman"/>
                <w:bCs/>
                <w:sz w:val="20"/>
                <w:szCs w:val="20"/>
              </w:rPr>
            </w:pPr>
            <w:r w:rsidRPr="001872B5">
              <w:rPr>
                <w:rFonts w:ascii="Times New Roman" w:hAnsi="Times New Roman"/>
                <w:bCs/>
                <w:sz w:val="20"/>
                <w:szCs w:val="20"/>
              </w:rPr>
              <w:lastRenderedPageBreak/>
              <w:t>Problem:</w:t>
            </w:r>
          </w:p>
          <w:p w:rsidR="00061534" w:rsidRPr="001872B5" w:rsidRDefault="00061534" w:rsidP="00F83033">
            <w:pPr>
              <w:rPr>
                <w:rFonts w:ascii="Times New Roman" w:hAnsi="Times New Roman"/>
                <w:bCs/>
                <w:sz w:val="20"/>
                <w:szCs w:val="20"/>
              </w:rPr>
            </w:pPr>
            <w:r w:rsidRPr="001872B5">
              <w:rPr>
                <w:rFonts w:ascii="Times New Roman" w:hAnsi="Times New Roman"/>
                <w:bCs/>
                <w:sz w:val="20"/>
                <w:szCs w:val="20"/>
              </w:rPr>
              <w:t>Solve each of the fraction riddles below.</w:t>
            </w:r>
          </w:p>
          <w:p w:rsidR="00061534" w:rsidRPr="001872B5" w:rsidRDefault="00061534" w:rsidP="00F83033">
            <w:pPr>
              <w:numPr>
                <w:ilvl w:val="0"/>
                <w:numId w:val="1"/>
              </w:numPr>
              <w:spacing w:after="0" w:line="240" w:lineRule="auto"/>
              <w:rPr>
                <w:rFonts w:ascii="Times New Roman" w:hAnsi="Times New Roman"/>
                <w:bCs/>
                <w:sz w:val="20"/>
                <w:szCs w:val="20"/>
              </w:rPr>
            </w:pPr>
            <w:r w:rsidRPr="001872B5">
              <w:rPr>
                <w:rFonts w:ascii="Times New Roman" w:hAnsi="Times New Roman"/>
                <w:bCs/>
                <w:sz w:val="20"/>
                <w:szCs w:val="20"/>
              </w:rPr>
              <w:t>½ of matrix is what you sleep or exercise on</w:t>
            </w:r>
          </w:p>
          <w:p w:rsidR="00061534" w:rsidRPr="001872B5" w:rsidRDefault="00061534" w:rsidP="00F83033">
            <w:pPr>
              <w:numPr>
                <w:ilvl w:val="0"/>
                <w:numId w:val="1"/>
              </w:numPr>
              <w:spacing w:after="0" w:line="240" w:lineRule="auto"/>
              <w:rPr>
                <w:rFonts w:ascii="Times New Roman" w:hAnsi="Times New Roman"/>
                <w:bCs/>
                <w:sz w:val="20"/>
                <w:szCs w:val="20"/>
              </w:rPr>
            </w:pPr>
            <w:r w:rsidRPr="001872B5">
              <w:rPr>
                <w:rFonts w:ascii="Times New Roman" w:hAnsi="Times New Roman"/>
                <w:bCs/>
                <w:sz w:val="20"/>
                <w:szCs w:val="20"/>
              </w:rPr>
              <w:t>¼ of mountain is the opposite of out</w:t>
            </w:r>
          </w:p>
          <w:p w:rsidR="00061534" w:rsidRPr="001872B5" w:rsidRDefault="00061534" w:rsidP="00F83033">
            <w:pPr>
              <w:numPr>
                <w:ilvl w:val="0"/>
                <w:numId w:val="1"/>
              </w:numPr>
              <w:spacing w:after="0" w:line="240" w:lineRule="auto"/>
              <w:rPr>
                <w:rFonts w:ascii="Times New Roman" w:hAnsi="Times New Roman"/>
                <w:bCs/>
                <w:sz w:val="20"/>
                <w:szCs w:val="20"/>
              </w:rPr>
            </w:pPr>
            <w:r w:rsidRPr="001872B5">
              <w:rPr>
                <w:rFonts w:ascii="Times New Roman" w:hAnsi="Times New Roman"/>
                <w:bCs/>
                <w:sz w:val="20"/>
                <w:szCs w:val="20"/>
              </w:rPr>
              <w:t>2/3 of review means to look at something</w:t>
            </w:r>
          </w:p>
          <w:p w:rsidR="00061534" w:rsidRPr="001872B5" w:rsidRDefault="00061534" w:rsidP="00F83033">
            <w:pPr>
              <w:numPr>
                <w:ilvl w:val="0"/>
                <w:numId w:val="1"/>
              </w:numPr>
              <w:spacing w:after="0" w:line="240" w:lineRule="auto"/>
              <w:rPr>
                <w:rFonts w:ascii="Times New Roman" w:hAnsi="Times New Roman"/>
                <w:bCs/>
                <w:sz w:val="20"/>
                <w:szCs w:val="20"/>
              </w:rPr>
            </w:pPr>
            <w:r w:rsidRPr="001872B5">
              <w:rPr>
                <w:rFonts w:ascii="Times New Roman" w:hAnsi="Times New Roman"/>
                <w:bCs/>
                <w:sz w:val="20"/>
                <w:szCs w:val="20"/>
              </w:rPr>
              <w:t>5/8 of examples means you have enough</w:t>
            </w:r>
          </w:p>
          <w:p w:rsidR="00061534" w:rsidRPr="001872B5" w:rsidRDefault="00061534" w:rsidP="00F83033">
            <w:pPr>
              <w:numPr>
                <w:ilvl w:val="0"/>
                <w:numId w:val="1"/>
              </w:numPr>
              <w:spacing w:after="0" w:line="240" w:lineRule="auto"/>
              <w:rPr>
                <w:rFonts w:ascii="Times New Roman" w:hAnsi="Times New Roman"/>
                <w:bCs/>
                <w:sz w:val="20"/>
                <w:szCs w:val="20"/>
              </w:rPr>
            </w:pPr>
            <w:r w:rsidRPr="001872B5">
              <w:rPr>
                <w:rFonts w:ascii="Times New Roman" w:hAnsi="Times New Roman"/>
                <w:bCs/>
                <w:sz w:val="20"/>
                <w:szCs w:val="20"/>
              </w:rPr>
              <w:t>2/5 of calculates means tardy</w:t>
            </w:r>
          </w:p>
          <w:p w:rsidR="00061534" w:rsidRPr="001872B5" w:rsidRDefault="00061534" w:rsidP="00F83033">
            <w:pPr>
              <w:numPr>
                <w:ilvl w:val="0"/>
                <w:numId w:val="1"/>
              </w:numPr>
              <w:spacing w:after="0" w:line="240" w:lineRule="auto"/>
              <w:rPr>
                <w:rFonts w:ascii="Times New Roman" w:hAnsi="Times New Roman"/>
                <w:bCs/>
                <w:sz w:val="20"/>
                <w:szCs w:val="20"/>
              </w:rPr>
            </w:pPr>
            <w:r w:rsidRPr="001872B5">
              <w:rPr>
                <w:rFonts w:ascii="Times New Roman" w:hAnsi="Times New Roman"/>
                <w:bCs/>
                <w:sz w:val="20"/>
                <w:szCs w:val="20"/>
              </w:rPr>
              <w:t>4/6 of number means unable to feel</w:t>
            </w:r>
          </w:p>
          <w:p w:rsidR="00061534" w:rsidRPr="001872B5" w:rsidRDefault="00061534" w:rsidP="00F83033">
            <w:pPr>
              <w:numPr>
                <w:ilvl w:val="0"/>
                <w:numId w:val="1"/>
              </w:numPr>
              <w:spacing w:after="0" w:line="240" w:lineRule="auto"/>
              <w:rPr>
                <w:rFonts w:ascii="Times New Roman" w:hAnsi="Times New Roman"/>
                <w:bCs/>
                <w:sz w:val="20"/>
                <w:szCs w:val="20"/>
              </w:rPr>
            </w:pPr>
            <w:r w:rsidRPr="001872B5">
              <w:rPr>
                <w:rFonts w:ascii="Times New Roman" w:hAnsi="Times New Roman"/>
                <w:bCs/>
                <w:sz w:val="20"/>
                <w:szCs w:val="20"/>
              </w:rPr>
              <w:t>3/10 of conference is someone that is dishonest</w:t>
            </w:r>
          </w:p>
          <w:p w:rsidR="00061534" w:rsidRPr="001872B5" w:rsidRDefault="00061534" w:rsidP="00F83033">
            <w:pPr>
              <w:spacing w:after="0" w:line="240" w:lineRule="auto"/>
              <w:ind w:left="720"/>
              <w:rPr>
                <w:rFonts w:ascii="Times New Roman" w:hAnsi="Times New Roman"/>
                <w:bCs/>
                <w:sz w:val="20"/>
                <w:szCs w:val="20"/>
              </w:rPr>
            </w:pPr>
          </w:p>
          <w:p w:rsidR="00061534" w:rsidRPr="001872B5" w:rsidRDefault="00061534" w:rsidP="00F83033">
            <w:pPr>
              <w:pStyle w:val="NoSpacing"/>
              <w:rPr>
                <w:rFonts w:ascii="Times New Roman" w:hAnsi="Times New Roman"/>
                <w:i/>
                <w:color w:val="000000"/>
                <w:sz w:val="20"/>
                <w:szCs w:val="20"/>
              </w:rPr>
            </w:pPr>
            <w:r w:rsidRPr="001872B5">
              <w:rPr>
                <w:rFonts w:ascii="Times New Roman" w:hAnsi="Times New Roman"/>
                <w:bCs/>
                <w:sz w:val="20"/>
                <w:szCs w:val="20"/>
                <w:lang w:val="de-DE"/>
              </w:rPr>
              <w:t>Answer:</w:t>
            </w:r>
            <w:r w:rsidRPr="001872B5">
              <w:rPr>
                <w:rFonts w:ascii="Times New Roman" w:hAnsi="Times New Roman"/>
                <w:i/>
                <w:sz w:val="20"/>
                <w:szCs w:val="20"/>
              </w:rPr>
              <w:t xml:space="preserve"> </w:t>
            </w:r>
            <w:r w:rsidRPr="001872B5">
              <w:rPr>
                <w:rFonts w:ascii="Times New Roman" w:hAnsi="Times New Roman"/>
                <w:i/>
                <w:color w:val="000000"/>
                <w:sz w:val="20"/>
                <w:szCs w:val="20"/>
              </w:rPr>
              <w:t>District Common Assessments (Acuity)</w:t>
            </w: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r w:rsidRPr="001872B5">
              <w:rPr>
                <w:rFonts w:ascii="Times New Roman" w:hAnsi="Times New Roman"/>
                <w:i/>
                <w:color w:val="000000"/>
                <w:sz w:val="20"/>
                <w:szCs w:val="20"/>
              </w:rPr>
              <w:t>Star Math</w:t>
            </w: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rPr>
                <w:rFonts w:ascii="Times New Roman" w:hAnsi="Times New Roman"/>
                <w:bCs/>
                <w:sz w:val="20"/>
                <w:szCs w:val="20"/>
                <w:lang w:val="de-DE"/>
              </w:rPr>
            </w:pPr>
            <w:r w:rsidRPr="001872B5">
              <w:rPr>
                <w:rFonts w:ascii="Times New Roman" w:hAnsi="Times New Roman"/>
                <w:i/>
                <w:color w:val="000000"/>
                <w:sz w:val="20"/>
                <w:szCs w:val="20"/>
              </w:rPr>
              <w:t>Building Assessments</w:t>
            </w:r>
          </w:p>
          <w:p w:rsidR="00061534" w:rsidRPr="001872B5" w:rsidRDefault="00061534" w:rsidP="00F83033">
            <w:pPr>
              <w:spacing w:after="0" w:line="240" w:lineRule="auto"/>
              <w:rPr>
                <w:rFonts w:ascii="Times New Roman" w:hAnsi="Times New Roman"/>
                <w:bCs/>
                <w:sz w:val="20"/>
                <w:szCs w:val="20"/>
                <w:lang w:val="de-DE"/>
              </w:rPr>
            </w:pPr>
            <w:r w:rsidRPr="001872B5">
              <w:rPr>
                <w:rFonts w:ascii="Times New Roman" w:hAnsi="Times New Roman"/>
                <w:bCs/>
                <w:sz w:val="20"/>
                <w:szCs w:val="20"/>
                <w:lang w:val="de-DE"/>
              </w:rPr>
              <w:t xml:space="preserve">a.  mat   </w:t>
            </w:r>
          </w:p>
          <w:p w:rsidR="00061534" w:rsidRPr="001872B5" w:rsidRDefault="00061534" w:rsidP="00F83033">
            <w:pPr>
              <w:spacing w:after="0" w:line="240" w:lineRule="auto"/>
              <w:rPr>
                <w:rFonts w:ascii="Times New Roman" w:hAnsi="Times New Roman"/>
                <w:bCs/>
                <w:sz w:val="20"/>
                <w:szCs w:val="20"/>
                <w:lang w:val="de-DE"/>
              </w:rPr>
            </w:pPr>
            <w:r w:rsidRPr="001872B5">
              <w:rPr>
                <w:rFonts w:ascii="Times New Roman" w:hAnsi="Times New Roman"/>
                <w:bCs/>
                <w:sz w:val="20"/>
                <w:szCs w:val="20"/>
                <w:lang w:val="de-DE"/>
              </w:rPr>
              <w:t xml:space="preserve">b.  in   </w:t>
            </w:r>
          </w:p>
          <w:p w:rsidR="00061534" w:rsidRPr="001872B5" w:rsidRDefault="00061534" w:rsidP="00F83033">
            <w:pPr>
              <w:spacing w:after="0" w:line="240" w:lineRule="auto"/>
              <w:rPr>
                <w:rFonts w:ascii="Times New Roman" w:hAnsi="Times New Roman"/>
                <w:bCs/>
                <w:sz w:val="20"/>
                <w:szCs w:val="20"/>
              </w:rPr>
            </w:pPr>
            <w:r w:rsidRPr="001872B5">
              <w:rPr>
                <w:rFonts w:ascii="Times New Roman" w:hAnsi="Times New Roman"/>
                <w:bCs/>
                <w:sz w:val="20"/>
                <w:szCs w:val="20"/>
                <w:lang w:val="de-DE"/>
              </w:rPr>
              <w:t xml:space="preserve">c.  </w:t>
            </w:r>
            <w:r w:rsidRPr="001872B5">
              <w:rPr>
                <w:rFonts w:ascii="Times New Roman" w:hAnsi="Times New Roman"/>
                <w:bCs/>
                <w:sz w:val="20"/>
                <w:szCs w:val="20"/>
              </w:rPr>
              <w:t xml:space="preserve">view   </w:t>
            </w:r>
          </w:p>
          <w:p w:rsidR="00061534" w:rsidRPr="001872B5" w:rsidRDefault="00061534" w:rsidP="00F83033">
            <w:pPr>
              <w:spacing w:after="0" w:line="240" w:lineRule="auto"/>
              <w:rPr>
                <w:rFonts w:ascii="Times New Roman" w:hAnsi="Times New Roman"/>
                <w:bCs/>
                <w:sz w:val="20"/>
                <w:szCs w:val="20"/>
              </w:rPr>
            </w:pPr>
            <w:r w:rsidRPr="001872B5">
              <w:rPr>
                <w:rFonts w:ascii="Times New Roman" w:hAnsi="Times New Roman"/>
                <w:bCs/>
                <w:sz w:val="20"/>
                <w:szCs w:val="20"/>
              </w:rPr>
              <w:t xml:space="preserve">d.  ample    </w:t>
            </w:r>
          </w:p>
          <w:p w:rsidR="00061534" w:rsidRPr="001872B5" w:rsidRDefault="00061534" w:rsidP="00F83033">
            <w:pPr>
              <w:spacing w:after="0" w:line="240" w:lineRule="auto"/>
              <w:rPr>
                <w:rFonts w:ascii="Times New Roman" w:hAnsi="Times New Roman"/>
                <w:bCs/>
                <w:sz w:val="20"/>
                <w:szCs w:val="20"/>
              </w:rPr>
            </w:pPr>
            <w:r w:rsidRPr="001872B5">
              <w:rPr>
                <w:rFonts w:ascii="Times New Roman" w:hAnsi="Times New Roman"/>
                <w:bCs/>
                <w:sz w:val="20"/>
                <w:szCs w:val="20"/>
              </w:rPr>
              <w:t xml:space="preserve">e.  late   </w:t>
            </w:r>
          </w:p>
          <w:p w:rsidR="00061534" w:rsidRPr="001872B5" w:rsidRDefault="00061534" w:rsidP="00F83033">
            <w:pPr>
              <w:spacing w:after="0" w:line="240" w:lineRule="auto"/>
              <w:rPr>
                <w:rFonts w:ascii="Times New Roman" w:hAnsi="Times New Roman"/>
                <w:bCs/>
                <w:sz w:val="20"/>
                <w:szCs w:val="20"/>
              </w:rPr>
            </w:pPr>
            <w:r w:rsidRPr="001872B5">
              <w:rPr>
                <w:rFonts w:ascii="Times New Roman" w:hAnsi="Times New Roman"/>
                <w:bCs/>
                <w:sz w:val="20"/>
                <w:szCs w:val="20"/>
              </w:rPr>
              <w:t xml:space="preserve">f.  numb   </w:t>
            </w:r>
          </w:p>
          <w:p w:rsidR="00061534" w:rsidRPr="001872B5" w:rsidRDefault="00061534" w:rsidP="00F83033">
            <w:pPr>
              <w:spacing w:after="0" w:line="240" w:lineRule="auto"/>
              <w:rPr>
                <w:rFonts w:ascii="Times New Roman" w:hAnsi="Times New Roman"/>
                <w:bCs/>
                <w:sz w:val="20"/>
                <w:szCs w:val="20"/>
              </w:rPr>
            </w:pPr>
            <w:r w:rsidRPr="001872B5">
              <w:rPr>
                <w:rFonts w:ascii="Times New Roman" w:hAnsi="Times New Roman"/>
                <w:bCs/>
                <w:sz w:val="20"/>
                <w:szCs w:val="20"/>
              </w:rPr>
              <w:t>g.  con</w:t>
            </w:r>
          </w:p>
          <w:p w:rsidR="00061534" w:rsidRPr="001872B5" w:rsidRDefault="00061534" w:rsidP="00F83033">
            <w:pPr>
              <w:spacing w:after="0"/>
              <w:jc w:val="center"/>
              <w:rPr>
                <w:rFonts w:ascii="Times New Roman" w:hAnsi="Times New Roman"/>
                <w:sz w:val="20"/>
                <w:szCs w:val="20"/>
              </w:rPr>
            </w:pPr>
            <w:r w:rsidRPr="001872B5">
              <w:rPr>
                <w:rFonts w:ascii="Times New Roman" w:hAnsi="Times New Roman"/>
                <w:b/>
                <w:sz w:val="20"/>
                <w:szCs w:val="20"/>
              </w:rPr>
              <w:t>Refer to DESE link pp 71-72</w:t>
            </w:r>
          </w:p>
        </w:tc>
        <w:tc>
          <w:tcPr>
            <w:tcW w:w="617" w:type="pct"/>
          </w:tcPr>
          <w:p w:rsidR="00061534" w:rsidRPr="001872B5" w:rsidRDefault="00061534" w:rsidP="00F83033">
            <w:pPr>
              <w:pStyle w:val="NoSpacing"/>
              <w:rPr>
                <w:rFonts w:ascii="Times New Roman" w:hAnsi="Times New Roman"/>
                <w:sz w:val="20"/>
                <w:szCs w:val="20"/>
              </w:rPr>
            </w:pPr>
            <w:r w:rsidRPr="001872B5">
              <w:rPr>
                <w:rFonts w:ascii="Times New Roman" w:hAnsi="Times New Roman"/>
                <w:sz w:val="20"/>
                <w:szCs w:val="20"/>
              </w:rPr>
              <w:lastRenderedPageBreak/>
              <w:t xml:space="preserve"> </w:t>
            </w: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jc w:val="center"/>
              <w:rPr>
                <w:rFonts w:ascii="Times New Roman" w:hAnsi="Times New Roman"/>
                <w:i/>
                <w:color w:val="FF0000"/>
                <w:sz w:val="20"/>
                <w:szCs w:val="20"/>
              </w:rPr>
            </w:pPr>
            <w:r w:rsidRPr="001872B5">
              <w:rPr>
                <w:rFonts w:ascii="Times New Roman" w:hAnsi="Times New Roman"/>
                <w:i/>
                <w:color w:val="FF0000"/>
                <w:sz w:val="20"/>
                <w:szCs w:val="20"/>
              </w:rPr>
              <w:lastRenderedPageBreak/>
              <w:t>Acuity – Predictive A</w:t>
            </w:r>
          </w:p>
          <w:p w:rsidR="00061534" w:rsidRPr="001872B5" w:rsidRDefault="00061534" w:rsidP="00F83033">
            <w:pPr>
              <w:pStyle w:val="NoSpacing"/>
              <w:jc w:val="center"/>
              <w:rPr>
                <w:rFonts w:ascii="Times New Roman" w:hAnsi="Times New Roman"/>
                <w:i/>
                <w:color w:val="FF0000"/>
                <w:sz w:val="20"/>
                <w:szCs w:val="20"/>
              </w:rPr>
            </w:pPr>
            <w:r w:rsidRPr="001872B5">
              <w:rPr>
                <w:rFonts w:ascii="Times New Roman" w:hAnsi="Times New Roman"/>
                <w:i/>
                <w:color w:val="FF0000"/>
                <w:sz w:val="20"/>
                <w:szCs w:val="20"/>
              </w:rPr>
              <w:t>September 20-22, 2011</w:t>
            </w: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jc w:val="center"/>
              <w:rPr>
                <w:rFonts w:ascii="Times New Roman" w:hAnsi="Times New Roman"/>
                <w:i/>
                <w:color w:val="FF0000"/>
                <w:sz w:val="20"/>
                <w:szCs w:val="20"/>
              </w:rPr>
            </w:pPr>
            <w:r w:rsidRPr="001872B5">
              <w:rPr>
                <w:rFonts w:ascii="Times New Roman" w:hAnsi="Times New Roman"/>
                <w:i/>
                <w:color w:val="FF0000"/>
                <w:sz w:val="20"/>
                <w:szCs w:val="20"/>
              </w:rPr>
              <w:t>STAR Math Fall Benchmark</w:t>
            </w:r>
          </w:p>
          <w:p w:rsidR="00061534" w:rsidRPr="001872B5" w:rsidRDefault="00061534" w:rsidP="00F83033">
            <w:pPr>
              <w:pStyle w:val="NoSpacing"/>
              <w:jc w:val="center"/>
              <w:rPr>
                <w:rFonts w:ascii="Times New Roman" w:hAnsi="Times New Roman"/>
                <w:i/>
                <w:color w:val="FF0000"/>
                <w:sz w:val="20"/>
                <w:szCs w:val="20"/>
              </w:rPr>
            </w:pPr>
            <w:r w:rsidRPr="001872B5">
              <w:rPr>
                <w:rFonts w:ascii="Times New Roman" w:hAnsi="Times New Roman"/>
                <w:i/>
                <w:color w:val="FF0000"/>
                <w:sz w:val="20"/>
                <w:szCs w:val="20"/>
              </w:rPr>
              <w:t>September 19 – October 3, 2011</w:t>
            </w:r>
          </w:p>
          <w:p w:rsidR="00061534" w:rsidRPr="001872B5" w:rsidRDefault="00061534" w:rsidP="00F83033">
            <w:pPr>
              <w:pStyle w:val="NoSpacing"/>
              <w:rPr>
                <w:rFonts w:ascii="Times New Roman" w:hAnsi="Times New Roman"/>
                <w:sz w:val="20"/>
                <w:szCs w:val="20"/>
              </w:rPr>
            </w:pPr>
          </w:p>
        </w:tc>
        <w:tc>
          <w:tcPr>
            <w:tcW w:w="705" w:type="pct"/>
            <w:gridSpan w:val="2"/>
          </w:tcPr>
          <w:p w:rsidR="00061534" w:rsidRPr="001872B5" w:rsidRDefault="00061534" w:rsidP="00F83033">
            <w:pPr>
              <w:pStyle w:val="NoSpacing"/>
              <w:rPr>
                <w:rFonts w:ascii="Times New Roman" w:hAnsi="Times New Roman"/>
                <w:color w:val="000000"/>
                <w:sz w:val="20"/>
                <w:szCs w:val="20"/>
              </w:rPr>
            </w:pPr>
          </w:p>
          <w:p w:rsidR="00061534" w:rsidRPr="001872B5" w:rsidRDefault="00061534" w:rsidP="00F83033">
            <w:pPr>
              <w:pStyle w:val="NoSpacing"/>
              <w:rPr>
                <w:rFonts w:ascii="Times New Roman" w:hAnsi="Times New Roman"/>
                <w:color w:val="000000"/>
                <w:sz w:val="20"/>
                <w:szCs w:val="20"/>
              </w:rPr>
            </w:pPr>
          </w:p>
          <w:p w:rsidR="00061534" w:rsidRPr="001872B5" w:rsidRDefault="00061534" w:rsidP="00F83033">
            <w:pPr>
              <w:pStyle w:val="NoSpacing"/>
              <w:rPr>
                <w:rFonts w:ascii="Times New Roman" w:hAnsi="Times New Roman"/>
                <w:color w:val="000000"/>
                <w:sz w:val="20"/>
                <w:szCs w:val="20"/>
              </w:rPr>
            </w:pPr>
          </w:p>
          <w:p w:rsidR="00061534" w:rsidRPr="001872B5" w:rsidRDefault="00061534" w:rsidP="00F83033">
            <w:pPr>
              <w:pStyle w:val="NoSpacing"/>
              <w:rPr>
                <w:rFonts w:ascii="Times New Roman" w:hAnsi="Times New Roman"/>
                <w:color w:val="000000"/>
                <w:sz w:val="20"/>
                <w:szCs w:val="20"/>
              </w:rPr>
            </w:pPr>
          </w:p>
          <w:p w:rsidR="00061534" w:rsidRPr="001872B5" w:rsidRDefault="00061534" w:rsidP="00F83033">
            <w:pPr>
              <w:pStyle w:val="NoSpacing"/>
              <w:rPr>
                <w:rFonts w:ascii="Times New Roman" w:hAnsi="Times New Roman"/>
                <w:sz w:val="20"/>
                <w:szCs w:val="20"/>
              </w:rPr>
            </w:pPr>
            <w:r w:rsidRPr="001872B5">
              <w:rPr>
                <w:rFonts w:ascii="Times New Roman" w:hAnsi="Times New Roman"/>
                <w:color w:val="000000"/>
                <w:sz w:val="20"/>
                <w:szCs w:val="20"/>
              </w:rPr>
              <w:t>TE:</w:t>
            </w:r>
            <w:r w:rsidRPr="001872B5">
              <w:rPr>
                <w:rFonts w:ascii="Times New Roman" w:hAnsi="Times New Roman"/>
                <w:sz w:val="20"/>
                <w:szCs w:val="20"/>
              </w:rPr>
              <w:tab/>
              <w:t xml:space="preserve">246A–246B, </w:t>
            </w:r>
            <w:r w:rsidRPr="001872B5">
              <w:rPr>
                <w:rFonts w:ascii="Times New Roman" w:hAnsi="Times New Roman"/>
                <w:sz w:val="20"/>
                <w:szCs w:val="20"/>
              </w:rPr>
              <w:lastRenderedPageBreak/>
              <w:t>246–247, 248A–248B, 248–250, 334A–334B, 334–335, 506A–506B, 506–507, 508A–508B, 508–509, 510A–510B, 510–513</w:t>
            </w:r>
          </w:p>
          <w:p w:rsidR="00061534" w:rsidRPr="001872B5" w:rsidRDefault="00061534" w:rsidP="00F83033">
            <w:pPr>
              <w:pStyle w:val="NoSpacing"/>
              <w:rPr>
                <w:rFonts w:ascii="Times New Roman" w:hAnsi="Times New Roman"/>
                <w:sz w:val="20"/>
                <w:szCs w:val="20"/>
              </w:rPr>
            </w:pPr>
          </w:p>
        </w:tc>
      </w:tr>
      <w:tr w:rsidR="00061534" w:rsidRPr="001872B5" w:rsidTr="00124FEE">
        <w:trPr>
          <w:trHeight w:val="272"/>
        </w:trPr>
        <w:tc>
          <w:tcPr>
            <w:tcW w:w="454" w:type="pct"/>
            <w:shd w:val="clear" w:color="auto" w:fill="auto"/>
          </w:tcPr>
          <w:p w:rsidR="00061534" w:rsidRPr="001872B5" w:rsidRDefault="00061534" w:rsidP="00F111E6">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lastRenderedPageBreak/>
              <w:t>August - September</w:t>
            </w:r>
          </w:p>
        </w:tc>
        <w:tc>
          <w:tcPr>
            <w:tcW w:w="510" w:type="pct"/>
            <w:shd w:val="clear" w:color="auto" w:fill="auto"/>
          </w:tcPr>
          <w:p w:rsidR="00061534" w:rsidRPr="001872B5" w:rsidRDefault="00061534" w:rsidP="00F111E6">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Number and</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Operations</w:t>
            </w:r>
          </w:p>
          <w:p w:rsidR="00061534" w:rsidRPr="001872B5" w:rsidRDefault="00061534" w:rsidP="00F83033">
            <w:pPr>
              <w:spacing w:after="0"/>
              <w:jc w:val="center"/>
              <w:rPr>
                <w:rFonts w:ascii="Times New Roman" w:eastAsia="Times New Roman" w:hAnsi="Times New Roman"/>
                <w:b/>
                <w:color w:val="000000"/>
                <w:sz w:val="20"/>
                <w:szCs w:val="20"/>
              </w:rPr>
            </w:pP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D </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 xml:space="preserve">Classify and describe numeric relationships </w:t>
            </w:r>
          </w:p>
        </w:tc>
        <w:tc>
          <w:tcPr>
            <w:tcW w:w="426" w:type="pct"/>
            <w:shd w:val="clear" w:color="auto" w:fill="auto"/>
          </w:tcPr>
          <w:p w:rsidR="00061534" w:rsidRPr="00F111E6" w:rsidRDefault="00061534" w:rsidP="00F111E6">
            <w:pPr>
              <w:spacing w:after="0"/>
              <w:rPr>
                <w:rFonts w:ascii="Times New Roman" w:eastAsia="Times New Roman" w:hAnsi="Times New Roman"/>
                <w:color w:val="000000"/>
                <w:sz w:val="20"/>
                <w:szCs w:val="20"/>
              </w:rPr>
            </w:pPr>
            <w:r w:rsidRPr="001872B5">
              <w:rPr>
                <w:rFonts w:ascii="Times New Roman" w:hAnsi="Times New Roman"/>
                <w:sz w:val="20"/>
                <w:szCs w:val="20"/>
              </w:rPr>
              <w:t>Describe numbers according to their characteristi</w:t>
            </w:r>
            <w:r w:rsidRPr="001872B5">
              <w:rPr>
                <w:rFonts w:ascii="Times New Roman" w:hAnsi="Times New Roman"/>
                <w:sz w:val="20"/>
                <w:szCs w:val="20"/>
              </w:rPr>
              <w:lastRenderedPageBreak/>
              <w:t>cs, including whole number</w:t>
            </w:r>
          </w:p>
          <w:p w:rsidR="00061534" w:rsidRPr="001872B5" w:rsidRDefault="00061534" w:rsidP="00F83033">
            <w:pPr>
              <w:pStyle w:val="NoSpacing"/>
              <w:rPr>
                <w:rFonts w:ascii="Times New Roman" w:hAnsi="Times New Roman"/>
                <w:sz w:val="20"/>
                <w:szCs w:val="20"/>
                <w:u w:val="single"/>
              </w:rPr>
            </w:pPr>
            <w:r w:rsidRPr="001872B5">
              <w:rPr>
                <w:rFonts w:ascii="Times New Roman" w:hAnsi="Times New Roman"/>
                <w:sz w:val="20"/>
                <w:szCs w:val="20"/>
                <w:u w:val="single"/>
              </w:rPr>
              <w:t>common factors and multiples, prime or composite, and square numbers</w:t>
            </w:r>
          </w:p>
          <w:p w:rsidR="00061534" w:rsidRPr="001872B5" w:rsidRDefault="00061534" w:rsidP="00F83033">
            <w:pPr>
              <w:pStyle w:val="NoSpacing"/>
              <w:rPr>
                <w:rFonts w:ascii="Times New Roman" w:hAnsi="Times New Roman"/>
                <w:sz w:val="20"/>
                <w:szCs w:val="20"/>
                <w:u w:val="single"/>
              </w:rPr>
            </w:pPr>
          </w:p>
          <w:p w:rsidR="00061534" w:rsidRPr="001872B5" w:rsidRDefault="00061534" w:rsidP="00F83033">
            <w:pPr>
              <w:pStyle w:val="Default"/>
              <w:jc w:val="center"/>
              <w:rPr>
                <w:rFonts w:eastAsia="Times New Roman"/>
                <w:b/>
                <w:sz w:val="20"/>
                <w:szCs w:val="20"/>
              </w:rPr>
            </w:pPr>
            <w:r w:rsidRPr="001872B5">
              <w:rPr>
                <w:rFonts w:eastAsia="Times New Roman"/>
                <w:b/>
                <w:sz w:val="20"/>
                <w:szCs w:val="20"/>
              </w:rPr>
              <w:t>N1D</w:t>
            </w:r>
          </w:p>
          <w:p w:rsidR="00061534" w:rsidRPr="001872B5" w:rsidRDefault="00061534" w:rsidP="00F83033">
            <w:pPr>
              <w:pStyle w:val="Default"/>
              <w:jc w:val="center"/>
              <w:rPr>
                <w:rFonts w:eastAsia="Times New Roman"/>
                <w:b/>
                <w:sz w:val="20"/>
                <w:szCs w:val="20"/>
              </w:rPr>
            </w:pPr>
          </w:p>
          <w:p w:rsidR="00061534" w:rsidRPr="001872B5" w:rsidRDefault="00061534" w:rsidP="00F83033">
            <w:pPr>
              <w:pStyle w:val="Default"/>
              <w:jc w:val="center"/>
              <w:rPr>
                <w:rFonts w:eastAsia="Times New Roman"/>
                <w:b/>
                <w:sz w:val="20"/>
                <w:szCs w:val="20"/>
              </w:rPr>
            </w:pPr>
          </w:p>
          <w:p w:rsidR="00061534" w:rsidRPr="001872B5" w:rsidRDefault="00061534" w:rsidP="00F83033">
            <w:pPr>
              <w:pStyle w:val="Default"/>
              <w:jc w:val="center"/>
              <w:rPr>
                <w:rFonts w:eastAsia="Times New Roman"/>
                <w:b/>
                <w:sz w:val="20"/>
                <w:szCs w:val="20"/>
              </w:rPr>
            </w:pPr>
            <w:r w:rsidRPr="001872B5">
              <w:rPr>
                <w:rFonts w:eastAsia="Times New Roman"/>
                <w:b/>
                <w:bCs/>
                <w:sz w:val="20"/>
                <w:szCs w:val="20"/>
              </w:rPr>
              <w:t>D.O.K.  2</w:t>
            </w:r>
          </w:p>
          <w:p w:rsidR="00061534" w:rsidRPr="001872B5" w:rsidRDefault="00061534" w:rsidP="00F83033">
            <w:pPr>
              <w:spacing w:after="0"/>
              <w:rPr>
                <w:rFonts w:ascii="Times New Roman" w:eastAsia="Times New Roman" w:hAnsi="Times New Roman"/>
                <w:color w:val="000000"/>
                <w:sz w:val="20"/>
                <w:szCs w:val="20"/>
              </w:rPr>
            </w:pPr>
          </w:p>
        </w:tc>
        <w:tc>
          <w:tcPr>
            <w:tcW w:w="1808" w:type="pct"/>
            <w:shd w:val="clear" w:color="auto" w:fill="auto"/>
          </w:tcPr>
          <w:p w:rsidR="00061534" w:rsidRPr="001872B5" w:rsidRDefault="00061534" w:rsidP="00F83033">
            <w:pPr>
              <w:tabs>
                <w:tab w:val="left" w:pos="11880"/>
              </w:tabs>
              <w:rPr>
                <w:rFonts w:ascii="Times New Roman" w:hAnsi="Times New Roman"/>
                <w:bCs/>
                <w:sz w:val="20"/>
                <w:szCs w:val="20"/>
              </w:rPr>
            </w:pPr>
            <w:r w:rsidRPr="001872B5">
              <w:rPr>
                <w:rFonts w:ascii="Times New Roman" w:hAnsi="Times New Roman"/>
                <w:bCs/>
                <w:sz w:val="20"/>
                <w:szCs w:val="20"/>
              </w:rPr>
              <w:lastRenderedPageBreak/>
              <w:t>Problem:</w:t>
            </w:r>
          </w:p>
          <w:p w:rsidR="00061534" w:rsidRPr="001872B5" w:rsidRDefault="00061534" w:rsidP="00F83033">
            <w:pPr>
              <w:tabs>
                <w:tab w:val="left" w:pos="11880"/>
              </w:tabs>
              <w:rPr>
                <w:rFonts w:ascii="Times New Roman" w:hAnsi="Times New Roman"/>
                <w:bCs/>
                <w:sz w:val="20"/>
                <w:szCs w:val="20"/>
              </w:rPr>
            </w:pPr>
            <w:r w:rsidRPr="001872B5">
              <w:rPr>
                <w:rFonts w:ascii="Times New Roman" w:hAnsi="Times New Roman"/>
                <w:bCs/>
                <w:sz w:val="20"/>
                <w:szCs w:val="20"/>
              </w:rPr>
              <w:t xml:space="preserve">Marsha is playing a game with some number cubes. She scores one point for every composite number she scores and two points for every prime number she scores. How many </w:t>
            </w:r>
            <w:r w:rsidRPr="001872B5">
              <w:rPr>
                <w:rFonts w:ascii="Times New Roman" w:hAnsi="Times New Roman"/>
                <w:bCs/>
                <w:sz w:val="20"/>
                <w:szCs w:val="20"/>
              </w:rPr>
              <w:lastRenderedPageBreak/>
              <w:t>points does she score if she has the following numbers?</w:t>
            </w:r>
          </w:p>
          <w:p w:rsidR="00061534" w:rsidRPr="001872B5" w:rsidRDefault="00061534" w:rsidP="00F83033">
            <w:pPr>
              <w:tabs>
                <w:tab w:val="left" w:pos="354"/>
                <w:tab w:val="left" w:pos="11880"/>
              </w:tabs>
              <w:rPr>
                <w:rFonts w:ascii="Times New Roman" w:hAnsi="Times New Roman"/>
                <w:bCs/>
                <w:sz w:val="20"/>
                <w:szCs w:val="20"/>
              </w:rPr>
            </w:pPr>
            <w:r w:rsidRPr="001872B5">
              <w:rPr>
                <w:rFonts w:ascii="Times New Roman" w:hAnsi="Times New Roman"/>
                <w:bCs/>
                <w:sz w:val="20"/>
                <w:szCs w:val="20"/>
              </w:rPr>
              <w:tab/>
              <w:t xml:space="preserve">12, 31, 39, 24, 7, 23 </w:t>
            </w:r>
          </w:p>
          <w:p w:rsidR="00061534" w:rsidRPr="001872B5" w:rsidRDefault="00061534" w:rsidP="00F83033">
            <w:pPr>
              <w:tabs>
                <w:tab w:val="left" w:pos="11880"/>
              </w:tabs>
              <w:rPr>
                <w:rFonts w:ascii="Times New Roman" w:hAnsi="Times New Roman"/>
                <w:bCs/>
                <w:sz w:val="20"/>
                <w:szCs w:val="20"/>
              </w:rPr>
            </w:pPr>
            <w:r w:rsidRPr="001872B5">
              <w:rPr>
                <w:rFonts w:ascii="Times New Roman" w:hAnsi="Times New Roman"/>
                <w:bCs/>
                <w:sz w:val="20"/>
                <w:szCs w:val="20"/>
              </w:rPr>
              <w:t>Answer:</w:t>
            </w:r>
          </w:p>
          <w:p w:rsidR="00061534" w:rsidRPr="001872B5" w:rsidRDefault="00061534" w:rsidP="00F83033">
            <w:pPr>
              <w:rPr>
                <w:rFonts w:ascii="Times New Roman" w:hAnsi="Times New Roman"/>
                <w:sz w:val="20"/>
                <w:szCs w:val="20"/>
              </w:rPr>
            </w:pPr>
            <w:r w:rsidRPr="001872B5">
              <w:rPr>
                <w:rFonts w:ascii="Times New Roman" w:hAnsi="Times New Roman"/>
                <w:sz w:val="20"/>
                <w:szCs w:val="20"/>
              </w:rPr>
              <w:t>She scores two points each for 31, 7, and 23. She scores one point each for 12, 39, and 24. She scored a total of 6 + 3 or 9 points.</w:t>
            </w:r>
          </w:p>
          <w:p w:rsidR="00061534" w:rsidRPr="001872B5" w:rsidRDefault="00061534" w:rsidP="00F83033">
            <w:pPr>
              <w:tabs>
                <w:tab w:val="left" w:pos="11880"/>
              </w:tabs>
              <w:rPr>
                <w:rFonts w:ascii="Times New Roman" w:hAnsi="Times New Roman"/>
                <w:bCs/>
                <w:sz w:val="20"/>
                <w:szCs w:val="20"/>
              </w:rPr>
            </w:pPr>
          </w:p>
          <w:p w:rsidR="00061534" w:rsidRPr="001872B5" w:rsidRDefault="00061534" w:rsidP="00F83033">
            <w:pPr>
              <w:tabs>
                <w:tab w:val="left" w:pos="11880"/>
              </w:tabs>
              <w:rPr>
                <w:rFonts w:ascii="Times New Roman" w:hAnsi="Times New Roman"/>
                <w:bCs/>
                <w:sz w:val="20"/>
                <w:szCs w:val="20"/>
              </w:rPr>
            </w:pPr>
          </w:p>
          <w:p w:rsidR="00061534" w:rsidRPr="001872B5" w:rsidRDefault="00061534" w:rsidP="00F83033">
            <w:pPr>
              <w:tabs>
                <w:tab w:val="left" w:pos="11880"/>
              </w:tabs>
              <w:rPr>
                <w:rFonts w:ascii="Times New Roman" w:hAnsi="Times New Roman"/>
                <w:bCs/>
                <w:sz w:val="20"/>
                <w:szCs w:val="20"/>
              </w:rPr>
            </w:pPr>
          </w:p>
          <w:p w:rsidR="00061534" w:rsidRPr="001872B5" w:rsidRDefault="00061534" w:rsidP="00F83033">
            <w:pPr>
              <w:tabs>
                <w:tab w:val="left" w:pos="11880"/>
              </w:tabs>
              <w:rPr>
                <w:rFonts w:ascii="Times New Roman" w:hAnsi="Times New Roman"/>
                <w:bCs/>
                <w:sz w:val="20"/>
                <w:szCs w:val="20"/>
              </w:rPr>
            </w:pPr>
            <w:r w:rsidRPr="001872B5">
              <w:rPr>
                <w:rFonts w:ascii="Times New Roman" w:hAnsi="Times New Roman"/>
                <w:bCs/>
                <w:sz w:val="20"/>
                <w:szCs w:val="20"/>
              </w:rPr>
              <w:t>Problem:</w:t>
            </w:r>
          </w:p>
          <w:p w:rsidR="00061534" w:rsidRPr="001872B5" w:rsidRDefault="00061534" w:rsidP="00F83033">
            <w:pPr>
              <w:tabs>
                <w:tab w:val="left" w:pos="11880"/>
              </w:tabs>
              <w:rPr>
                <w:rFonts w:ascii="Times New Roman" w:hAnsi="Times New Roman"/>
                <w:bCs/>
                <w:sz w:val="20"/>
                <w:szCs w:val="20"/>
              </w:rPr>
            </w:pPr>
            <w:r w:rsidRPr="001872B5">
              <w:rPr>
                <w:rFonts w:ascii="Times New Roman" w:hAnsi="Times New Roman"/>
                <w:bCs/>
                <w:sz w:val="20"/>
                <w:szCs w:val="20"/>
              </w:rPr>
              <w:t>What square number is represented in each picture below?</w:t>
            </w:r>
          </w:p>
          <w:tbl>
            <w:tblPr>
              <w:tblW w:w="5040" w:type="dxa"/>
              <w:tblInd w:w="288" w:type="dxa"/>
              <w:tblLayout w:type="fixed"/>
              <w:tblLook w:val="0000"/>
            </w:tblPr>
            <w:tblGrid>
              <w:gridCol w:w="504"/>
              <w:gridCol w:w="1656"/>
              <w:gridCol w:w="720"/>
              <w:gridCol w:w="504"/>
              <w:gridCol w:w="1656"/>
            </w:tblGrid>
            <w:tr w:rsidR="00061534" w:rsidRPr="001872B5" w:rsidTr="00124FEE">
              <w:tc>
                <w:tcPr>
                  <w:tcW w:w="504" w:type="dxa"/>
                </w:tcPr>
                <w:p w:rsidR="00061534" w:rsidRPr="001872B5" w:rsidRDefault="00061534" w:rsidP="00F83033">
                  <w:pPr>
                    <w:framePr w:hSpace="180" w:wrap="around" w:vAnchor="text" w:hAnchor="margin" w:xAlign="center" w:y="-389"/>
                    <w:tabs>
                      <w:tab w:val="left" w:pos="354"/>
                      <w:tab w:val="left" w:pos="714"/>
                      <w:tab w:val="left" w:pos="4134"/>
                      <w:tab w:val="left" w:pos="4494"/>
                    </w:tabs>
                    <w:jc w:val="both"/>
                    <w:rPr>
                      <w:rFonts w:ascii="Times New Roman" w:hAnsi="Times New Roman"/>
                      <w:sz w:val="20"/>
                      <w:szCs w:val="20"/>
                    </w:rPr>
                  </w:pPr>
                  <w:r w:rsidRPr="001872B5">
                    <w:rPr>
                      <w:rFonts w:ascii="Times New Roman" w:hAnsi="Times New Roman"/>
                      <w:sz w:val="20"/>
                      <w:szCs w:val="20"/>
                    </w:rPr>
                    <w:t>1.</w:t>
                  </w:r>
                </w:p>
              </w:tc>
              <w:tc>
                <w:tcPr>
                  <w:tcW w:w="1656" w:type="dxa"/>
                </w:tcPr>
                <w:p w:rsidR="00061534" w:rsidRPr="001872B5" w:rsidRDefault="00061534" w:rsidP="00F83033">
                  <w:pPr>
                    <w:framePr w:hSpace="180" w:wrap="around" w:vAnchor="text" w:hAnchor="margin" w:xAlign="center" w:y="-389"/>
                    <w:tabs>
                      <w:tab w:val="left" w:pos="354"/>
                      <w:tab w:val="left" w:pos="714"/>
                      <w:tab w:val="left" w:pos="4134"/>
                      <w:tab w:val="left" w:pos="4494"/>
                    </w:tabs>
                    <w:jc w:val="both"/>
                    <w:rPr>
                      <w:rFonts w:ascii="Times New Roman" w:hAnsi="Times New Roman"/>
                      <w:sz w:val="20"/>
                      <w:szCs w:val="20"/>
                    </w:rPr>
                  </w:pPr>
                  <w:r w:rsidRPr="001872B5">
                    <w:rPr>
                      <w:rFonts w:ascii="Times New Roman" w:hAnsi="Times New Roman"/>
                      <w:sz w:val="20"/>
                      <w:szCs w:val="20"/>
                    </w:rPr>
                    <w:object w:dxaOrig="2078" w:dyaOrig="2078">
                      <v:shape id="_x0000_i1032" type="#_x0000_t75" style="width:1in;height:1in" o:ole="">
                        <v:imagedata r:id="rId21" o:title=""/>
                      </v:shape>
                      <o:OLEObject Type="Embed" ProgID="CorelDraw.Graphic.8" ShapeID="_x0000_i1032" DrawAspect="Content" ObjectID="_1376667976" r:id="rId22"/>
                    </w:object>
                  </w:r>
                </w:p>
              </w:tc>
              <w:tc>
                <w:tcPr>
                  <w:tcW w:w="720" w:type="dxa"/>
                </w:tcPr>
                <w:p w:rsidR="00061534" w:rsidRPr="001872B5" w:rsidRDefault="00061534" w:rsidP="00F83033">
                  <w:pPr>
                    <w:framePr w:hSpace="180" w:wrap="around" w:vAnchor="text" w:hAnchor="margin" w:xAlign="center" w:y="-389"/>
                    <w:tabs>
                      <w:tab w:val="left" w:pos="354"/>
                      <w:tab w:val="left" w:pos="714"/>
                      <w:tab w:val="left" w:pos="4134"/>
                      <w:tab w:val="left" w:pos="4494"/>
                    </w:tabs>
                    <w:jc w:val="both"/>
                    <w:rPr>
                      <w:rFonts w:ascii="Times New Roman" w:hAnsi="Times New Roman"/>
                      <w:sz w:val="20"/>
                      <w:szCs w:val="20"/>
                    </w:rPr>
                  </w:pPr>
                </w:p>
              </w:tc>
              <w:tc>
                <w:tcPr>
                  <w:tcW w:w="504" w:type="dxa"/>
                </w:tcPr>
                <w:p w:rsidR="00061534" w:rsidRPr="001872B5" w:rsidRDefault="00061534" w:rsidP="00F83033">
                  <w:pPr>
                    <w:framePr w:hSpace="180" w:wrap="around" w:vAnchor="text" w:hAnchor="margin" w:xAlign="center" w:y="-389"/>
                    <w:tabs>
                      <w:tab w:val="left" w:pos="354"/>
                      <w:tab w:val="left" w:pos="714"/>
                      <w:tab w:val="left" w:pos="4134"/>
                      <w:tab w:val="left" w:pos="4494"/>
                    </w:tabs>
                    <w:jc w:val="both"/>
                    <w:rPr>
                      <w:rFonts w:ascii="Times New Roman" w:hAnsi="Times New Roman"/>
                      <w:sz w:val="20"/>
                      <w:szCs w:val="20"/>
                    </w:rPr>
                  </w:pPr>
                  <w:r w:rsidRPr="001872B5">
                    <w:rPr>
                      <w:rFonts w:ascii="Times New Roman" w:hAnsi="Times New Roman"/>
                      <w:sz w:val="20"/>
                      <w:szCs w:val="20"/>
                    </w:rPr>
                    <w:t>2.</w:t>
                  </w:r>
                </w:p>
              </w:tc>
              <w:tc>
                <w:tcPr>
                  <w:tcW w:w="1656" w:type="dxa"/>
                </w:tcPr>
                <w:p w:rsidR="00061534" w:rsidRPr="001872B5" w:rsidRDefault="00061534" w:rsidP="00F83033">
                  <w:pPr>
                    <w:framePr w:hSpace="180" w:wrap="around" w:vAnchor="text" w:hAnchor="margin" w:xAlign="center" w:y="-389"/>
                    <w:tabs>
                      <w:tab w:val="left" w:pos="354"/>
                      <w:tab w:val="left" w:pos="714"/>
                      <w:tab w:val="left" w:pos="4134"/>
                      <w:tab w:val="left" w:pos="4494"/>
                    </w:tabs>
                    <w:jc w:val="both"/>
                    <w:rPr>
                      <w:rFonts w:ascii="Times New Roman" w:hAnsi="Times New Roman"/>
                      <w:sz w:val="20"/>
                      <w:szCs w:val="20"/>
                    </w:rPr>
                  </w:pPr>
                  <w:r w:rsidRPr="001872B5">
                    <w:rPr>
                      <w:rFonts w:ascii="Times New Roman" w:hAnsi="Times New Roman"/>
                      <w:sz w:val="20"/>
                      <w:szCs w:val="20"/>
                    </w:rPr>
                    <w:object w:dxaOrig="1266" w:dyaOrig="1266">
                      <v:shape id="_x0000_i1033" type="#_x0000_t75" style="width:62.8pt;height:62.8pt" o:ole="">
                        <v:imagedata r:id="rId23" o:title=""/>
                      </v:shape>
                      <o:OLEObject Type="Embed" ProgID="CorelDraw.Graphic.8" ShapeID="_x0000_i1033" DrawAspect="Content" ObjectID="_1376667977" r:id="rId24"/>
                    </w:object>
                  </w:r>
                </w:p>
              </w:tc>
            </w:tr>
          </w:tbl>
          <w:p w:rsidR="00F111E6" w:rsidRDefault="00061534" w:rsidP="00F111E6">
            <w:pPr>
              <w:jc w:val="center"/>
              <w:rPr>
                <w:rFonts w:ascii="Times New Roman" w:hAnsi="Times New Roman"/>
                <w:b/>
                <w:sz w:val="20"/>
                <w:szCs w:val="20"/>
              </w:rPr>
            </w:pPr>
            <w:r w:rsidRPr="001872B5">
              <w:rPr>
                <w:rFonts w:ascii="Times New Roman" w:hAnsi="Times New Roman"/>
                <w:b/>
                <w:sz w:val="20"/>
                <w:szCs w:val="20"/>
              </w:rPr>
              <w:t>Refer to DESE link pp 74-75</w:t>
            </w:r>
          </w:p>
          <w:p w:rsidR="00F111E6" w:rsidRPr="00F111E6" w:rsidRDefault="00F111E6" w:rsidP="00F111E6">
            <w:pPr>
              <w:jc w:val="center"/>
              <w:rPr>
                <w:rFonts w:ascii="Times New Roman" w:hAnsi="Times New Roman"/>
                <w:b/>
                <w:sz w:val="20"/>
                <w:szCs w:val="20"/>
              </w:rPr>
            </w:pPr>
          </w:p>
        </w:tc>
        <w:tc>
          <w:tcPr>
            <w:tcW w:w="617" w:type="pct"/>
          </w:tcPr>
          <w:p w:rsidR="00061534" w:rsidRPr="001872B5" w:rsidRDefault="00061534" w:rsidP="00F83033">
            <w:pPr>
              <w:spacing w:after="0" w:line="240" w:lineRule="auto"/>
              <w:rPr>
                <w:rFonts w:ascii="Times New Roman" w:hAnsi="Times New Roman"/>
                <w:color w:val="000000"/>
                <w:sz w:val="20"/>
                <w:szCs w:val="20"/>
              </w:rPr>
            </w:pPr>
          </w:p>
          <w:p w:rsidR="00061534" w:rsidRPr="001872B5" w:rsidRDefault="00061534" w:rsidP="00F83033">
            <w:pPr>
              <w:spacing w:after="0" w:line="240" w:lineRule="auto"/>
              <w:rPr>
                <w:rFonts w:ascii="Times New Roman" w:hAnsi="Times New Roman"/>
                <w:color w:val="000000"/>
                <w:sz w:val="20"/>
                <w:szCs w:val="20"/>
              </w:rPr>
            </w:pPr>
          </w:p>
          <w:p w:rsidR="00061534" w:rsidRPr="001872B5" w:rsidRDefault="00061534" w:rsidP="00F83033">
            <w:pPr>
              <w:pStyle w:val="NoSpacing"/>
              <w:jc w:val="center"/>
              <w:rPr>
                <w:rFonts w:ascii="Times New Roman" w:hAnsi="Times New Roman"/>
                <w:i/>
                <w:color w:val="FF0000"/>
                <w:sz w:val="20"/>
                <w:szCs w:val="20"/>
              </w:rPr>
            </w:pPr>
            <w:r w:rsidRPr="001872B5">
              <w:rPr>
                <w:rFonts w:ascii="Times New Roman" w:hAnsi="Times New Roman"/>
                <w:i/>
                <w:color w:val="FF0000"/>
                <w:sz w:val="20"/>
                <w:szCs w:val="20"/>
              </w:rPr>
              <w:t>Acuity – Predictive A</w:t>
            </w:r>
          </w:p>
          <w:p w:rsidR="00061534" w:rsidRPr="001872B5" w:rsidRDefault="00061534" w:rsidP="00F83033">
            <w:pPr>
              <w:pStyle w:val="NoSpacing"/>
              <w:jc w:val="center"/>
              <w:rPr>
                <w:rFonts w:ascii="Times New Roman" w:hAnsi="Times New Roman"/>
                <w:i/>
                <w:color w:val="FF0000"/>
                <w:sz w:val="20"/>
                <w:szCs w:val="20"/>
              </w:rPr>
            </w:pPr>
            <w:r w:rsidRPr="001872B5">
              <w:rPr>
                <w:rFonts w:ascii="Times New Roman" w:hAnsi="Times New Roman"/>
                <w:i/>
                <w:color w:val="FF0000"/>
                <w:sz w:val="20"/>
                <w:szCs w:val="20"/>
              </w:rPr>
              <w:t xml:space="preserve">September 20-22, </w:t>
            </w:r>
            <w:r w:rsidRPr="001872B5">
              <w:rPr>
                <w:rFonts w:ascii="Times New Roman" w:hAnsi="Times New Roman"/>
                <w:i/>
                <w:color w:val="FF0000"/>
                <w:sz w:val="20"/>
                <w:szCs w:val="20"/>
              </w:rPr>
              <w:lastRenderedPageBreak/>
              <w:t>2011</w:t>
            </w: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jc w:val="center"/>
              <w:rPr>
                <w:rFonts w:ascii="Times New Roman" w:hAnsi="Times New Roman"/>
                <w:i/>
                <w:color w:val="FF0000"/>
                <w:sz w:val="20"/>
                <w:szCs w:val="20"/>
              </w:rPr>
            </w:pPr>
            <w:r w:rsidRPr="001872B5">
              <w:rPr>
                <w:rFonts w:ascii="Times New Roman" w:hAnsi="Times New Roman"/>
                <w:i/>
                <w:color w:val="FF0000"/>
                <w:sz w:val="20"/>
                <w:szCs w:val="20"/>
              </w:rPr>
              <w:t>STAR Math Fall Benchmark</w:t>
            </w:r>
          </w:p>
          <w:p w:rsidR="00061534" w:rsidRPr="001872B5" w:rsidRDefault="00061534" w:rsidP="00F83033">
            <w:pPr>
              <w:pStyle w:val="NoSpacing"/>
              <w:jc w:val="center"/>
              <w:rPr>
                <w:rFonts w:ascii="Times New Roman" w:hAnsi="Times New Roman"/>
                <w:i/>
                <w:color w:val="FF0000"/>
                <w:sz w:val="20"/>
                <w:szCs w:val="20"/>
              </w:rPr>
            </w:pPr>
            <w:r w:rsidRPr="001872B5">
              <w:rPr>
                <w:rFonts w:ascii="Times New Roman" w:hAnsi="Times New Roman"/>
                <w:i/>
                <w:color w:val="FF0000"/>
                <w:sz w:val="20"/>
                <w:szCs w:val="20"/>
              </w:rPr>
              <w:t>September 19 – October 3, 2011</w:t>
            </w:r>
          </w:p>
          <w:p w:rsidR="00061534" w:rsidRPr="001872B5" w:rsidRDefault="00061534" w:rsidP="00F83033">
            <w:pPr>
              <w:spacing w:after="0" w:line="240" w:lineRule="auto"/>
              <w:rPr>
                <w:rFonts w:ascii="Times New Roman" w:eastAsia="Times New Roman" w:hAnsi="Times New Roman"/>
                <w:color w:val="000000"/>
                <w:sz w:val="20"/>
                <w:szCs w:val="20"/>
              </w:rPr>
            </w:pPr>
          </w:p>
        </w:tc>
        <w:tc>
          <w:tcPr>
            <w:tcW w:w="705" w:type="pct"/>
            <w:gridSpan w:val="2"/>
          </w:tcPr>
          <w:p w:rsidR="00061534" w:rsidRPr="001872B5" w:rsidRDefault="00061534" w:rsidP="00F83033">
            <w:pPr>
              <w:spacing w:after="0" w:line="240" w:lineRule="auto"/>
              <w:rPr>
                <w:rFonts w:ascii="Times New Roman" w:hAnsi="Times New Roman"/>
                <w:i/>
                <w:color w:val="000000"/>
                <w:sz w:val="20"/>
                <w:szCs w:val="20"/>
              </w:rPr>
            </w:pPr>
            <w:r w:rsidRPr="001872B5">
              <w:rPr>
                <w:rFonts w:ascii="Times New Roman" w:hAnsi="Times New Roman"/>
                <w:i/>
                <w:color w:val="000000"/>
                <w:sz w:val="20"/>
                <w:szCs w:val="20"/>
              </w:rPr>
              <w:lastRenderedPageBreak/>
              <w:t>Partial Reference</w:t>
            </w:r>
          </w:p>
          <w:p w:rsidR="00061534" w:rsidRPr="001872B5" w:rsidRDefault="00061534" w:rsidP="00F83033">
            <w:pPr>
              <w:spacing w:after="0" w:line="240" w:lineRule="auto"/>
              <w:rPr>
                <w:rFonts w:ascii="Times New Roman" w:hAnsi="Times New Roman"/>
                <w:color w:val="000000"/>
                <w:sz w:val="20"/>
                <w:szCs w:val="20"/>
              </w:rPr>
            </w:pPr>
            <w:r w:rsidRPr="001872B5">
              <w:rPr>
                <w:rFonts w:ascii="Times New Roman" w:hAnsi="Times New Roman"/>
                <w:color w:val="000000"/>
                <w:sz w:val="20"/>
                <w:szCs w:val="20"/>
              </w:rPr>
              <w:t>TE:</w:t>
            </w:r>
            <w:r w:rsidRPr="001872B5">
              <w:rPr>
                <w:rFonts w:ascii="Times New Roman" w:hAnsi="Times New Roman"/>
                <w:sz w:val="20"/>
                <w:szCs w:val="20"/>
              </w:rPr>
              <w:t xml:space="preserve"> </w:t>
            </w:r>
            <w:r w:rsidRPr="001872B5">
              <w:rPr>
                <w:rFonts w:ascii="Times New Roman" w:hAnsi="Times New Roman"/>
                <w:sz w:val="20"/>
                <w:szCs w:val="20"/>
              </w:rPr>
              <w:tab/>
              <w:t xml:space="preserve">92A–92B, 92–94, 224A–224B, 224–225, 226A–226B, 226–227, </w:t>
            </w:r>
            <w:r w:rsidRPr="001872B5">
              <w:rPr>
                <w:rFonts w:ascii="Times New Roman" w:hAnsi="Times New Roman"/>
                <w:sz w:val="20"/>
                <w:szCs w:val="20"/>
              </w:rPr>
              <w:lastRenderedPageBreak/>
              <w:t>228A–228B, 228–231, 232A–232B, 232–235</w:t>
            </w:r>
          </w:p>
          <w:p w:rsidR="00061534" w:rsidRPr="001872B5" w:rsidRDefault="00061534" w:rsidP="00F83033">
            <w:pPr>
              <w:spacing w:after="0" w:line="240" w:lineRule="auto"/>
              <w:rPr>
                <w:rFonts w:ascii="Times New Roman" w:hAnsi="Times New Roman"/>
                <w:color w:val="000000"/>
                <w:sz w:val="20"/>
                <w:szCs w:val="20"/>
              </w:rPr>
            </w:pPr>
          </w:p>
        </w:tc>
      </w:tr>
      <w:tr w:rsidR="00061534" w:rsidRPr="001872B5" w:rsidTr="00124FEE">
        <w:trPr>
          <w:trHeight w:val="272"/>
        </w:trPr>
        <w:tc>
          <w:tcPr>
            <w:tcW w:w="454"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October </w:t>
            </w:r>
          </w:p>
        </w:tc>
        <w:tc>
          <w:tcPr>
            <w:tcW w:w="51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Number and</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Operations</w:t>
            </w:r>
          </w:p>
          <w:p w:rsidR="00061534" w:rsidRPr="001872B5" w:rsidRDefault="00061534" w:rsidP="00F83033">
            <w:pPr>
              <w:spacing w:after="0"/>
              <w:rPr>
                <w:rFonts w:ascii="Times New Roman" w:eastAsia="Times New Roman" w:hAnsi="Times New Roman"/>
                <w:b/>
                <w:color w:val="000000"/>
                <w:sz w:val="20"/>
                <w:szCs w:val="20"/>
              </w:rPr>
            </w:pP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A </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Represent operations</w:t>
            </w:r>
          </w:p>
        </w:tc>
        <w:tc>
          <w:tcPr>
            <w:tcW w:w="426"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pStyle w:val="NoSpacing"/>
              <w:rPr>
                <w:rFonts w:ascii="Times New Roman" w:hAnsi="Times New Roman"/>
                <w:sz w:val="20"/>
                <w:szCs w:val="20"/>
              </w:rPr>
            </w:pPr>
            <w:r w:rsidRPr="001872B5">
              <w:rPr>
                <w:rFonts w:ascii="Times New Roman" w:hAnsi="Times New Roman"/>
                <w:sz w:val="20"/>
                <w:szCs w:val="20"/>
              </w:rPr>
              <w:t xml:space="preserve">Represent and recognize division using various models, including  </w:t>
            </w:r>
            <w:proofErr w:type="spellStart"/>
            <w:r w:rsidRPr="001872B5">
              <w:rPr>
                <w:rFonts w:ascii="Times New Roman" w:hAnsi="Times New Roman"/>
                <w:sz w:val="20"/>
                <w:szCs w:val="20"/>
                <w:u w:val="single"/>
              </w:rPr>
              <w:t>quotative</w:t>
            </w:r>
            <w:proofErr w:type="spellEnd"/>
            <w:r w:rsidRPr="001872B5">
              <w:rPr>
                <w:rFonts w:ascii="Times New Roman" w:hAnsi="Times New Roman"/>
                <w:sz w:val="20"/>
                <w:szCs w:val="20"/>
              </w:rPr>
              <w:t xml:space="preserve"> and </w:t>
            </w:r>
            <w:proofErr w:type="spellStart"/>
            <w:r w:rsidRPr="001872B5">
              <w:rPr>
                <w:rFonts w:ascii="Times New Roman" w:hAnsi="Times New Roman"/>
                <w:sz w:val="20"/>
                <w:szCs w:val="20"/>
                <w:u w:val="single"/>
              </w:rPr>
              <w:t>partitive</w:t>
            </w:r>
            <w:proofErr w:type="spellEnd"/>
          </w:p>
          <w:p w:rsidR="00061534" w:rsidRPr="001872B5" w:rsidRDefault="00061534" w:rsidP="00F83033">
            <w:pPr>
              <w:pStyle w:val="NoSpacing"/>
              <w:rPr>
                <w:rFonts w:ascii="Times New Roman" w:hAnsi="Times New Roman"/>
                <w:i/>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N2A</w:t>
            </w:r>
          </w:p>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bCs/>
                <w:color w:val="000000"/>
                <w:sz w:val="20"/>
                <w:szCs w:val="20"/>
              </w:rPr>
              <w:t>D.O.K.  2</w:t>
            </w:r>
          </w:p>
        </w:tc>
        <w:tc>
          <w:tcPr>
            <w:tcW w:w="1808" w:type="pct"/>
            <w:shd w:val="clear" w:color="auto" w:fill="auto"/>
          </w:tcPr>
          <w:p w:rsidR="00061534" w:rsidRPr="001872B5" w:rsidRDefault="00061534" w:rsidP="00F83033">
            <w:pPr>
              <w:pStyle w:val="NormalWeb"/>
              <w:tabs>
                <w:tab w:val="left" w:pos="11880"/>
              </w:tabs>
              <w:spacing w:before="0" w:beforeAutospacing="0" w:after="0" w:afterAutospacing="0"/>
              <w:rPr>
                <w:bCs/>
                <w:sz w:val="20"/>
                <w:szCs w:val="20"/>
              </w:rPr>
            </w:pPr>
            <w:r w:rsidRPr="001872B5">
              <w:rPr>
                <w:bCs/>
                <w:sz w:val="20"/>
                <w:szCs w:val="20"/>
              </w:rPr>
              <w:t>Problem:</w:t>
            </w:r>
          </w:p>
          <w:p w:rsidR="00061534" w:rsidRPr="001872B5" w:rsidRDefault="00061534" w:rsidP="00F83033">
            <w:pPr>
              <w:pStyle w:val="NormalWeb"/>
              <w:tabs>
                <w:tab w:val="left" w:pos="11880"/>
              </w:tabs>
              <w:spacing w:before="0" w:beforeAutospacing="0" w:after="0" w:afterAutospacing="0"/>
              <w:rPr>
                <w:bCs/>
                <w:sz w:val="20"/>
                <w:szCs w:val="20"/>
              </w:rPr>
            </w:pPr>
            <w:r w:rsidRPr="001872B5">
              <w:rPr>
                <w:bCs/>
                <w:sz w:val="20"/>
                <w:szCs w:val="20"/>
              </w:rPr>
              <w:t xml:space="preserve">I have $12. If a pair of socks cost $3, how many pairs of socks can I buy? </w:t>
            </w:r>
          </w:p>
          <w:p w:rsidR="00061534" w:rsidRPr="001872B5" w:rsidRDefault="00061534" w:rsidP="00F83033">
            <w:pPr>
              <w:pStyle w:val="NormalWeb"/>
              <w:tabs>
                <w:tab w:val="left" w:pos="11880"/>
              </w:tabs>
              <w:spacing w:before="0" w:beforeAutospacing="0" w:after="0" w:afterAutospacing="0"/>
              <w:rPr>
                <w:bCs/>
                <w:sz w:val="20"/>
                <w:szCs w:val="20"/>
              </w:rPr>
            </w:pPr>
          </w:p>
          <w:p w:rsidR="00061534" w:rsidRPr="001872B5" w:rsidRDefault="00061534" w:rsidP="00F83033">
            <w:pPr>
              <w:pStyle w:val="NormalWeb"/>
              <w:tabs>
                <w:tab w:val="left" w:pos="11880"/>
              </w:tabs>
              <w:spacing w:before="0" w:beforeAutospacing="0" w:after="0" w:afterAutospacing="0"/>
              <w:rPr>
                <w:bCs/>
                <w:i/>
                <w:sz w:val="20"/>
                <w:szCs w:val="20"/>
              </w:rPr>
            </w:pPr>
            <w:r w:rsidRPr="001872B5">
              <w:rPr>
                <w:bCs/>
                <w:sz w:val="20"/>
                <w:szCs w:val="20"/>
              </w:rPr>
              <w:t>Answer</w:t>
            </w:r>
            <w:r w:rsidRPr="001872B5">
              <w:rPr>
                <w:bCs/>
                <w:i/>
                <w:sz w:val="20"/>
                <w:szCs w:val="20"/>
              </w:rPr>
              <w:t>: </w:t>
            </w:r>
          </w:p>
          <w:p w:rsidR="00061534" w:rsidRPr="001872B5" w:rsidRDefault="00061534" w:rsidP="00F83033">
            <w:pPr>
              <w:tabs>
                <w:tab w:val="left" w:pos="1230"/>
              </w:tabs>
              <w:rPr>
                <w:rFonts w:ascii="Times New Roman" w:hAnsi="Times New Roman"/>
                <w:bCs/>
                <w:sz w:val="20"/>
                <w:szCs w:val="20"/>
              </w:rPr>
            </w:pPr>
            <w:r w:rsidRPr="001872B5">
              <w:rPr>
                <w:rFonts w:ascii="Times New Roman" w:hAnsi="Times New Roman"/>
                <w:bCs/>
                <w:sz w:val="20"/>
                <w:szCs w:val="20"/>
              </w:rPr>
              <w:t xml:space="preserve">4 pair of socks. </w:t>
            </w:r>
          </w:p>
          <w:p w:rsidR="00061534" w:rsidRPr="001872B5" w:rsidRDefault="00061534" w:rsidP="00F83033">
            <w:pPr>
              <w:pStyle w:val="NormalWeb"/>
              <w:tabs>
                <w:tab w:val="left" w:pos="11880"/>
              </w:tabs>
              <w:spacing w:before="0" w:beforeAutospacing="0" w:after="0" w:afterAutospacing="0"/>
              <w:rPr>
                <w:sz w:val="20"/>
                <w:szCs w:val="20"/>
              </w:rPr>
            </w:pPr>
            <w:r w:rsidRPr="001872B5">
              <w:rPr>
                <w:sz w:val="20"/>
                <w:szCs w:val="20"/>
              </w:rPr>
              <w:t xml:space="preserve">(Note: This is an example of a </w:t>
            </w:r>
            <w:proofErr w:type="spellStart"/>
            <w:r w:rsidRPr="001872B5">
              <w:rPr>
                <w:sz w:val="20"/>
                <w:szCs w:val="20"/>
              </w:rPr>
              <w:t>quotative</w:t>
            </w:r>
            <w:proofErr w:type="spellEnd"/>
            <w:r w:rsidRPr="001872B5">
              <w:rPr>
                <w:sz w:val="20"/>
                <w:szCs w:val="20"/>
              </w:rPr>
              <w:t xml:space="preserve"> division problem—How many groups of $3 will fit into $12? Skip counting by 3s to 12 would be another way of solving this problem.)</w:t>
            </w:r>
          </w:p>
          <w:p w:rsidR="00061534" w:rsidRPr="001872B5" w:rsidRDefault="00061534" w:rsidP="00F83033">
            <w:pPr>
              <w:pStyle w:val="NormalWeb"/>
              <w:tabs>
                <w:tab w:val="left" w:pos="11880"/>
              </w:tabs>
              <w:spacing w:before="0" w:beforeAutospacing="0" w:after="0" w:afterAutospacing="0"/>
              <w:jc w:val="center"/>
              <w:rPr>
                <w:b/>
                <w:sz w:val="20"/>
                <w:szCs w:val="20"/>
              </w:rPr>
            </w:pPr>
          </w:p>
          <w:p w:rsidR="00061534" w:rsidRPr="001872B5" w:rsidRDefault="00061534" w:rsidP="00F83033">
            <w:pPr>
              <w:pStyle w:val="NormalWeb"/>
              <w:tabs>
                <w:tab w:val="left" w:pos="11880"/>
              </w:tabs>
              <w:spacing w:before="0" w:beforeAutospacing="0" w:after="0" w:afterAutospacing="0"/>
              <w:jc w:val="center"/>
              <w:rPr>
                <w:sz w:val="20"/>
                <w:szCs w:val="20"/>
              </w:rPr>
            </w:pPr>
            <w:r w:rsidRPr="001872B5">
              <w:rPr>
                <w:b/>
                <w:sz w:val="20"/>
                <w:szCs w:val="20"/>
              </w:rPr>
              <w:t>Refer to DESE link pp 76-77</w:t>
            </w:r>
          </w:p>
          <w:p w:rsidR="00061534" w:rsidRPr="001872B5" w:rsidRDefault="00061534" w:rsidP="00F83033">
            <w:pPr>
              <w:jc w:val="center"/>
              <w:rPr>
                <w:rFonts w:ascii="Times New Roman" w:hAnsi="Times New Roman"/>
                <w:sz w:val="20"/>
                <w:szCs w:val="20"/>
              </w:rPr>
            </w:pPr>
          </w:p>
        </w:tc>
        <w:tc>
          <w:tcPr>
            <w:tcW w:w="617" w:type="pct"/>
          </w:tcPr>
          <w:p w:rsidR="00061534" w:rsidRPr="001872B5" w:rsidRDefault="00061534" w:rsidP="00F83033">
            <w:pPr>
              <w:pStyle w:val="Default"/>
              <w:ind w:hanging="780"/>
              <w:rPr>
                <w:sz w:val="20"/>
                <w:szCs w:val="20"/>
              </w:rPr>
            </w:pPr>
            <w:r w:rsidRPr="001872B5">
              <w:rPr>
                <w:sz w:val="20"/>
                <w:szCs w:val="20"/>
              </w:rPr>
              <w:t>TE(1):</w:t>
            </w:r>
          </w:p>
          <w:p w:rsidR="00061534" w:rsidRPr="001872B5" w:rsidRDefault="00061534" w:rsidP="00F83033">
            <w:pPr>
              <w:pStyle w:val="NoSpacing"/>
              <w:rPr>
                <w:rFonts w:ascii="Times New Roman" w:hAnsi="Times New Roman"/>
                <w:sz w:val="20"/>
                <w:szCs w:val="20"/>
              </w:rPr>
            </w:pPr>
            <w:r w:rsidRPr="001872B5">
              <w:rPr>
                <w:rFonts w:ascii="Times New Roman" w:hAnsi="Times New Roman"/>
                <w:sz w:val="20"/>
                <w:szCs w:val="20"/>
              </w:rPr>
              <w:t xml:space="preserve"> </w:t>
            </w:r>
          </w:p>
          <w:p w:rsidR="00061534" w:rsidRPr="001872B5" w:rsidRDefault="00061534" w:rsidP="00F83033">
            <w:pPr>
              <w:pStyle w:val="NoSpacing"/>
              <w:jc w:val="center"/>
              <w:rPr>
                <w:rFonts w:ascii="Times New Roman" w:hAnsi="Times New Roman"/>
                <w:i/>
                <w:color w:val="FF0000"/>
                <w:sz w:val="20"/>
                <w:szCs w:val="20"/>
              </w:rPr>
            </w:pPr>
            <w:r w:rsidRPr="001872B5">
              <w:rPr>
                <w:rFonts w:ascii="Times New Roman" w:hAnsi="Times New Roman"/>
                <w:i/>
                <w:color w:val="FF0000"/>
                <w:sz w:val="20"/>
                <w:szCs w:val="20"/>
              </w:rPr>
              <w:t>Acuity Diagnostic 1</w:t>
            </w:r>
          </w:p>
          <w:p w:rsidR="00061534" w:rsidRPr="001872B5" w:rsidRDefault="00061534" w:rsidP="00F83033">
            <w:pPr>
              <w:pStyle w:val="NoSpacing"/>
              <w:jc w:val="center"/>
              <w:rPr>
                <w:rFonts w:ascii="Times New Roman" w:hAnsi="Times New Roman"/>
                <w:sz w:val="20"/>
                <w:szCs w:val="20"/>
              </w:rPr>
            </w:pPr>
            <w:r w:rsidRPr="001872B5">
              <w:rPr>
                <w:rFonts w:ascii="Times New Roman" w:hAnsi="Times New Roman"/>
                <w:i/>
                <w:color w:val="FF0000"/>
                <w:sz w:val="20"/>
                <w:szCs w:val="20"/>
              </w:rPr>
              <w:t>October 25-27, 2011</w:t>
            </w:r>
          </w:p>
        </w:tc>
        <w:tc>
          <w:tcPr>
            <w:tcW w:w="705" w:type="pct"/>
            <w:gridSpan w:val="2"/>
          </w:tcPr>
          <w:p w:rsidR="00061534" w:rsidRPr="001872B5" w:rsidRDefault="00061534" w:rsidP="00F83033">
            <w:pPr>
              <w:pStyle w:val="NoSpacing"/>
              <w:rPr>
                <w:rFonts w:ascii="Times New Roman" w:hAnsi="Times New Roman"/>
                <w:sz w:val="20"/>
                <w:szCs w:val="20"/>
              </w:rPr>
            </w:pPr>
            <w:r w:rsidRPr="001872B5">
              <w:rPr>
                <w:rFonts w:ascii="Times New Roman" w:hAnsi="Times New Roman"/>
                <w:color w:val="000000"/>
                <w:sz w:val="20"/>
                <w:szCs w:val="20"/>
              </w:rPr>
              <w:t xml:space="preserve">TE: </w:t>
            </w:r>
            <w:r w:rsidRPr="001872B5">
              <w:rPr>
                <w:rFonts w:ascii="Times New Roman" w:hAnsi="Times New Roman"/>
                <w:sz w:val="20"/>
                <w:szCs w:val="20"/>
              </w:rPr>
              <w:tab/>
              <w:t>86A–86B, 86–87, 88A–88B, 88–89, 92A–92B, 92–93, 96A–96B, 96–97, 110A–110B, 110–111, 112A–112B, 112–113, 118A–118B, 118–119, 120A–120B, 120–123</w:t>
            </w:r>
          </w:p>
          <w:p w:rsidR="00061534" w:rsidRPr="001872B5" w:rsidRDefault="00061534" w:rsidP="00F83033">
            <w:pPr>
              <w:rPr>
                <w:rFonts w:ascii="Times New Roman" w:hAnsi="Times New Roman"/>
                <w:sz w:val="20"/>
                <w:szCs w:val="20"/>
              </w:rPr>
            </w:pPr>
          </w:p>
        </w:tc>
      </w:tr>
      <w:tr w:rsidR="00061534" w:rsidRPr="001872B5" w:rsidTr="00124FEE">
        <w:trPr>
          <w:trHeight w:val="272"/>
        </w:trPr>
        <w:tc>
          <w:tcPr>
            <w:tcW w:w="454" w:type="pct"/>
            <w:shd w:val="clear" w:color="auto" w:fill="auto"/>
          </w:tcPr>
          <w:p w:rsidR="00061534" w:rsidRPr="001872B5" w:rsidRDefault="00061534" w:rsidP="00F111E6">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October</w:t>
            </w:r>
          </w:p>
        </w:tc>
        <w:tc>
          <w:tcPr>
            <w:tcW w:w="510" w:type="pct"/>
            <w:shd w:val="clear" w:color="auto" w:fill="auto"/>
          </w:tcPr>
          <w:p w:rsidR="00061534" w:rsidRPr="001872B5" w:rsidRDefault="00061534" w:rsidP="0093126E">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Number and</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Operations</w:t>
            </w:r>
          </w:p>
          <w:p w:rsidR="00061534" w:rsidRPr="001872B5" w:rsidRDefault="00061534" w:rsidP="00F83033">
            <w:pPr>
              <w:spacing w:after="0"/>
              <w:jc w:val="center"/>
              <w:rPr>
                <w:rFonts w:ascii="Times New Roman" w:eastAsia="Times New Roman" w:hAnsi="Times New Roman"/>
                <w:b/>
                <w:color w:val="000000"/>
                <w:sz w:val="20"/>
                <w:szCs w:val="20"/>
              </w:rPr>
            </w:pP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B</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Develop and</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demonstrate</w:t>
            </w:r>
          </w:p>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color w:val="000000"/>
                <w:sz w:val="20"/>
                <w:szCs w:val="20"/>
              </w:rPr>
              <w:t>fluency</w:t>
            </w:r>
            <w:r w:rsidRPr="001872B5">
              <w:rPr>
                <w:rFonts w:ascii="Times New Roman" w:eastAsia="Times New Roman" w:hAnsi="Times New Roman"/>
                <w:b/>
                <w:color w:val="000000"/>
                <w:sz w:val="20"/>
                <w:szCs w:val="20"/>
              </w:rPr>
              <w:t xml:space="preserve"> </w:t>
            </w:r>
          </w:p>
          <w:p w:rsidR="00061534" w:rsidRPr="001872B5" w:rsidRDefault="00061534" w:rsidP="00F83033">
            <w:pPr>
              <w:spacing w:after="0"/>
              <w:rPr>
                <w:rFonts w:ascii="Times New Roman" w:eastAsia="Times New Roman" w:hAnsi="Times New Roman"/>
                <w:color w:val="000000"/>
                <w:sz w:val="20"/>
                <w:szCs w:val="20"/>
              </w:rPr>
            </w:pPr>
          </w:p>
        </w:tc>
        <w:tc>
          <w:tcPr>
            <w:tcW w:w="426" w:type="pct"/>
            <w:shd w:val="clear" w:color="auto" w:fill="auto"/>
          </w:tcPr>
          <w:p w:rsidR="00061534" w:rsidRPr="001872B5" w:rsidRDefault="00061534" w:rsidP="00F83033">
            <w:pPr>
              <w:rPr>
                <w:rFonts w:ascii="Times New Roman" w:hAnsi="Times New Roman"/>
                <w:sz w:val="20"/>
                <w:szCs w:val="20"/>
              </w:rPr>
            </w:pPr>
            <w:r w:rsidRPr="001872B5">
              <w:rPr>
                <w:rFonts w:ascii="Times New Roman" w:hAnsi="Times New Roman"/>
                <w:sz w:val="20"/>
                <w:szCs w:val="20"/>
                <w:u w:val="single"/>
              </w:rPr>
              <w:t>Demonstrate</w:t>
            </w:r>
            <w:r w:rsidRPr="001872B5">
              <w:rPr>
                <w:rFonts w:ascii="Times New Roman" w:hAnsi="Times New Roman"/>
                <w:sz w:val="20"/>
                <w:szCs w:val="20"/>
              </w:rPr>
              <w:t xml:space="preserve"> </w:t>
            </w:r>
            <w:r w:rsidRPr="001872B5">
              <w:rPr>
                <w:rFonts w:ascii="Times New Roman" w:hAnsi="Times New Roman"/>
                <w:sz w:val="20"/>
                <w:szCs w:val="20"/>
                <w:u w:val="single"/>
              </w:rPr>
              <w:t>fluency</w:t>
            </w:r>
            <w:r w:rsidRPr="001872B5">
              <w:rPr>
                <w:rFonts w:ascii="Times New Roman" w:hAnsi="Times New Roman"/>
                <w:sz w:val="20"/>
                <w:szCs w:val="20"/>
              </w:rPr>
              <w:t xml:space="preserve"> with efficient procedures for adding and subtracting   decimals and fractions </w:t>
            </w:r>
            <w:r w:rsidRPr="001872B5">
              <w:rPr>
                <w:rFonts w:ascii="Times New Roman" w:hAnsi="Times New Roman"/>
                <w:sz w:val="20"/>
                <w:szCs w:val="20"/>
              </w:rPr>
              <w:lastRenderedPageBreak/>
              <w:t xml:space="preserve">(with unlike denominators) and division of whole  numbers        </w:t>
            </w:r>
          </w:p>
          <w:p w:rsidR="00061534" w:rsidRPr="001872B5" w:rsidRDefault="00061534" w:rsidP="00F83033">
            <w:pPr>
              <w:pStyle w:val="NoSpacing"/>
              <w:jc w:val="center"/>
              <w:rPr>
                <w:rFonts w:ascii="Times New Roman" w:hAnsi="Times New Roman"/>
                <w:b/>
                <w:sz w:val="20"/>
                <w:szCs w:val="20"/>
              </w:rPr>
            </w:pPr>
            <w:r w:rsidRPr="001872B5">
              <w:rPr>
                <w:rFonts w:ascii="Times New Roman" w:hAnsi="Times New Roman"/>
                <w:b/>
                <w:sz w:val="20"/>
                <w:szCs w:val="20"/>
              </w:rPr>
              <w:t>N3B</w:t>
            </w:r>
          </w:p>
          <w:p w:rsidR="00061534" w:rsidRPr="001872B5" w:rsidRDefault="00061534" w:rsidP="00F83033">
            <w:pPr>
              <w:pStyle w:val="NoSpacing"/>
              <w:jc w:val="center"/>
              <w:rPr>
                <w:rFonts w:ascii="Times New Roman" w:hAnsi="Times New Roman"/>
                <w:b/>
                <w:sz w:val="20"/>
                <w:szCs w:val="20"/>
              </w:rPr>
            </w:pPr>
          </w:p>
          <w:p w:rsidR="00061534" w:rsidRPr="001872B5" w:rsidRDefault="00061534" w:rsidP="00F83033">
            <w:pPr>
              <w:pStyle w:val="NoSpacing"/>
              <w:jc w:val="center"/>
              <w:rPr>
                <w:rFonts w:ascii="Times New Roman" w:hAnsi="Times New Roman"/>
                <w:b/>
                <w:sz w:val="20"/>
                <w:szCs w:val="20"/>
              </w:rPr>
            </w:pPr>
          </w:p>
          <w:p w:rsidR="00061534" w:rsidRPr="001872B5" w:rsidRDefault="00061534" w:rsidP="00F83033">
            <w:pPr>
              <w:spacing w:after="0"/>
              <w:jc w:val="center"/>
              <w:rPr>
                <w:rFonts w:ascii="Times New Roman" w:eastAsia="Times New Roman" w:hAnsi="Times New Roman"/>
                <w:color w:val="000000"/>
                <w:sz w:val="20"/>
                <w:szCs w:val="20"/>
              </w:rPr>
            </w:pPr>
            <w:r w:rsidRPr="001872B5">
              <w:rPr>
                <w:rFonts w:ascii="Times New Roman" w:eastAsia="Times New Roman" w:hAnsi="Times New Roman"/>
                <w:b/>
                <w:bCs/>
                <w:color w:val="000000"/>
                <w:sz w:val="20"/>
                <w:szCs w:val="20"/>
              </w:rPr>
              <w:t>D.O.K.  1</w:t>
            </w:r>
          </w:p>
        </w:tc>
        <w:tc>
          <w:tcPr>
            <w:tcW w:w="1808" w:type="pct"/>
            <w:shd w:val="clear" w:color="auto" w:fill="auto"/>
          </w:tcPr>
          <w:p w:rsidR="00061534" w:rsidRPr="001872B5" w:rsidRDefault="00061534" w:rsidP="00F83033">
            <w:pPr>
              <w:pStyle w:val="BodyText"/>
              <w:spacing w:line="240" w:lineRule="auto"/>
              <w:rPr>
                <w:rFonts w:ascii="Times New Roman" w:hAnsi="Times New Roman" w:cs="Times New Roman"/>
                <w:bCs/>
                <w:sz w:val="20"/>
                <w:szCs w:val="20"/>
              </w:rPr>
            </w:pPr>
          </w:p>
          <w:p w:rsidR="00061534" w:rsidRPr="001872B5" w:rsidRDefault="00061534" w:rsidP="00F83033">
            <w:pPr>
              <w:pStyle w:val="BodyText"/>
              <w:spacing w:line="240" w:lineRule="auto"/>
              <w:rPr>
                <w:rFonts w:ascii="Times New Roman" w:hAnsi="Times New Roman" w:cs="Times New Roman"/>
                <w:bCs/>
                <w:sz w:val="20"/>
                <w:szCs w:val="20"/>
              </w:rPr>
            </w:pPr>
            <w:r w:rsidRPr="001872B5">
              <w:rPr>
                <w:rFonts w:ascii="Times New Roman" w:hAnsi="Times New Roman" w:cs="Times New Roman"/>
                <w:bCs/>
                <w:sz w:val="20"/>
                <w:szCs w:val="20"/>
              </w:rPr>
              <w:t>Problem:</w:t>
            </w:r>
          </w:p>
          <w:p w:rsidR="00061534" w:rsidRPr="001872B5" w:rsidRDefault="00061534" w:rsidP="00F83033">
            <w:pPr>
              <w:pStyle w:val="BodyText"/>
              <w:spacing w:line="240" w:lineRule="auto"/>
              <w:rPr>
                <w:rFonts w:ascii="Times New Roman" w:hAnsi="Times New Roman" w:cs="Times New Roman"/>
                <w:bCs/>
                <w:sz w:val="20"/>
                <w:szCs w:val="20"/>
              </w:rPr>
            </w:pPr>
            <w:r w:rsidRPr="001872B5">
              <w:rPr>
                <w:rFonts w:ascii="Times New Roman" w:hAnsi="Times New Roman" w:cs="Times New Roman"/>
                <w:bCs/>
                <w:sz w:val="20"/>
                <w:szCs w:val="20"/>
              </w:rPr>
              <w:t xml:space="preserve">John’s teacher told him when he’s stumped on a division problem, he can think of a related multiplication fact to help him solve it.  What multiplication fact could he use to help him find the answer to the division problem?  </w:t>
            </w:r>
          </w:p>
          <w:p w:rsidR="00061534" w:rsidRPr="001872B5" w:rsidRDefault="00061534" w:rsidP="00F83033">
            <w:pPr>
              <w:pStyle w:val="BodyText"/>
              <w:spacing w:line="240" w:lineRule="auto"/>
              <w:rPr>
                <w:rFonts w:ascii="Times New Roman" w:hAnsi="Times New Roman" w:cs="Times New Roman"/>
                <w:bCs/>
                <w:sz w:val="20"/>
                <w:szCs w:val="20"/>
              </w:rPr>
            </w:pPr>
          </w:p>
          <w:p w:rsidR="00061534" w:rsidRPr="001872B5" w:rsidRDefault="00061534" w:rsidP="00F83033">
            <w:pPr>
              <w:pStyle w:val="BodyText"/>
              <w:spacing w:line="240" w:lineRule="auto"/>
              <w:rPr>
                <w:rFonts w:ascii="Times New Roman" w:hAnsi="Times New Roman" w:cs="Times New Roman"/>
                <w:bCs/>
                <w:sz w:val="20"/>
                <w:szCs w:val="20"/>
              </w:rPr>
            </w:pPr>
            <w:r w:rsidRPr="001872B5">
              <w:rPr>
                <w:rFonts w:ascii="Times New Roman" w:hAnsi="Times New Roman" w:cs="Times New Roman"/>
                <w:bCs/>
                <w:sz w:val="20"/>
                <w:szCs w:val="20"/>
              </w:rPr>
              <w:t xml:space="preserve">45 </w:t>
            </w:r>
            <w:r w:rsidRPr="001872B5">
              <w:rPr>
                <w:rFonts w:ascii="Times New Roman" w:hAnsi="Times New Roman" w:cs="Times New Roman"/>
                <w:bCs/>
                <w:sz w:val="20"/>
                <w:szCs w:val="20"/>
              </w:rPr>
              <w:sym w:font="Symbol" w:char="F0B8"/>
            </w:r>
            <w:r w:rsidRPr="001872B5">
              <w:rPr>
                <w:rFonts w:ascii="Times New Roman" w:hAnsi="Times New Roman" w:cs="Times New Roman"/>
                <w:bCs/>
                <w:sz w:val="20"/>
                <w:szCs w:val="20"/>
              </w:rPr>
              <w:t xml:space="preserve"> 9</w:t>
            </w:r>
          </w:p>
          <w:p w:rsidR="00061534" w:rsidRPr="001872B5" w:rsidRDefault="00061534" w:rsidP="00F83033">
            <w:pPr>
              <w:pStyle w:val="BodyText"/>
              <w:spacing w:line="240" w:lineRule="auto"/>
              <w:rPr>
                <w:rFonts w:ascii="Times New Roman" w:hAnsi="Times New Roman" w:cs="Times New Roman"/>
                <w:bCs/>
                <w:sz w:val="20"/>
                <w:szCs w:val="20"/>
              </w:rPr>
            </w:pPr>
          </w:p>
          <w:p w:rsidR="00061534" w:rsidRPr="001872B5" w:rsidRDefault="00061534" w:rsidP="00F83033">
            <w:pPr>
              <w:pStyle w:val="BodyText"/>
              <w:spacing w:line="240" w:lineRule="auto"/>
              <w:rPr>
                <w:rFonts w:ascii="Times New Roman" w:hAnsi="Times New Roman" w:cs="Times New Roman"/>
                <w:bCs/>
                <w:sz w:val="20"/>
                <w:szCs w:val="20"/>
              </w:rPr>
            </w:pPr>
            <w:r w:rsidRPr="001872B5">
              <w:rPr>
                <w:rFonts w:ascii="Times New Roman" w:hAnsi="Times New Roman" w:cs="Times New Roman"/>
                <w:bCs/>
                <w:sz w:val="20"/>
                <w:szCs w:val="20"/>
              </w:rPr>
              <w:t>Answer:</w:t>
            </w:r>
          </w:p>
          <w:p w:rsidR="00061534" w:rsidRPr="001872B5" w:rsidRDefault="00061534" w:rsidP="00F83033">
            <w:pPr>
              <w:pStyle w:val="BodyText"/>
              <w:spacing w:line="240" w:lineRule="auto"/>
              <w:rPr>
                <w:rFonts w:ascii="Times New Roman" w:hAnsi="Times New Roman" w:cs="Times New Roman"/>
                <w:bCs/>
                <w:sz w:val="20"/>
                <w:szCs w:val="20"/>
              </w:rPr>
            </w:pPr>
            <w:r w:rsidRPr="001872B5">
              <w:rPr>
                <w:rFonts w:ascii="Times New Roman" w:hAnsi="Times New Roman" w:cs="Times New Roman"/>
                <w:bCs/>
                <w:sz w:val="20"/>
                <w:szCs w:val="20"/>
              </w:rPr>
              <w:t>9 x 5 =45</w:t>
            </w:r>
          </w:p>
          <w:p w:rsidR="00061534" w:rsidRPr="001872B5" w:rsidRDefault="00061534" w:rsidP="00F83033">
            <w:pPr>
              <w:jc w:val="center"/>
              <w:rPr>
                <w:rFonts w:ascii="Times New Roman" w:hAnsi="Times New Roman"/>
                <w:sz w:val="20"/>
                <w:szCs w:val="20"/>
              </w:rPr>
            </w:pPr>
            <w:r w:rsidRPr="001872B5">
              <w:rPr>
                <w:rFonts w:ascii="Times New Roman" w:hAnsi="Times New Roman"/>
                <w:b/>
                <w:sz w:val="20"/>
                <w:szCs w:val="20"/>
              </w:rPr>
              <w:t>Refer to DESE link p. 80</w:t>
            </w:r>
          </w:p>
        </w:tc>
        <w:tc>
          <w:tcPr>
            <w:tcW w:w="617" w:type="pct"/>
          </w:tcPr>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jc w:val="center"/>
              <w:rPr>
                <w:rFonts w:ascii="Times New Roman" w:hAnsi="Times New Roman"/>
                <w:i/>
                <w:color w:val="FF0000"/>
                <w:sz w:val="20"/>
                <w:szCs w:val="20"/>
              </w:rPr>
            </w:pPr>
            <w:r w:rsidRPr="001872B5">
              <w:rPr>
                <w:rFonts w:ascii="Times New Roman" w:hAnsi="Times New Roman"/>
                <w:i/>
                <w:color w:val="FF0000"/>
                <w:sz w:val="20"/>
                <w:szCs w:val="20"/>
              </w:rPr>
              <w:t>Acuity Diagnostic 1</w:t>
            </w:r>
          </w:p>
          <w:p w:rsidR="00061534" w:rsidRPr="001872B5" w:rsidRDefault="00061534" w:rsidP="00F83033">
            <w:pPr>
              <w:spacing w:after="0" w:line="240" w:lineRule="auto"/>
              <w:ind w:left="720" w:hanging="720"/>
              <w:jc w:val="center"/>
              <w:rPr>
                <w:rFonts w:ascii="Times New Roman" w:hAnsi="Times New Roman"/>
                <w:sz w:val="20"/>
                <w:szCs w:val="20"/>
              </w:rPr>
            </w:pPr>
            <w:r w:rsidRPr="001872B5">
              <w:rPr>
                <w:rFonts w:ascii="Times New Roman" w:hAnsi="Times New Roman"/>
                <w:i/>
                <w:color w:val="FF0000"/>
                <w:sz w:val="20"/>
                <w:szCs w:val="20"/>
              </w:rPr>
              <w:t>October 25-27, 2011</w:t>
            </w:r>
          </w:p>
        </w:tc>
        <w:tc>
          <w:tcPr>
            <w:tcW w:w="705" w:type="pct"/>
            <w:gridSpan w:val="2"/>
          </w:tcPr>
          <w:p w:rsidR="00061534" w:rsidRPr="001872B5" w:rsidRDefault="00061534" w:rsidP="00F83033">
            <w:pPr>
              <w:spacing w:after="0" w:line="240" w:lineRule="auto"/>
              <w:ind w:left="720" w:hanging="720"/>
              <w:rPr>
                <w:rFonts w:ascii="Times New Roman" w:hAnsi="Times New Roman"/>
                <w:color w:val="000000"/>
                <w:sz w:val="20"/>
                <w:szCs w:val="20"/>
              </w:rPr>
            </w:pPr>
          </w:p>
          <w:p w:rsidR="00061534" w:rsidRPr="001872B5" w:rsidRDefault="00061534" w:rsidP="00F83033">
            <w:pPr>
              <w:spacing w:after="0" w:line="240" w:lineRule="auto"/>
              <w:ind w:left="720" w:hanging="720"/>
              <w:rPr>
                <w:rFonts w:ascii="Times New Roman" w:hAnsi="Times New Roman"/>
                <w:color w:val="000000"/>
                <w:sz w:val="20"/>
                <w:szCs w:val="20"/>
              </w:rPr>
            </w:pPr>
          </w:p>
          <w:p w:rsidR="00061534" w:rsidRPr="001872B5" w:rsidRDefault="00061534" w:rsidP="00F83033">
            <w:pPr>
              <w:spacing w:after="0" w:line="240" w:lineRule="auto"/>
              <w:ind w:left="720" w:hanging="720"/>
              <w:rPr>
                <w:rFonts w:ascii="Times New Roman" w:hAnsi="Times New Roman"/>
                <w:color w:val="000000"/>
                <w:sz w:val="20"/>
                <w:szCs w:val="20"/>
              </w:rPr>
            </w:pPr>
          </w:p>
          <w:p w:rsidR="00061534" w:rsidRPr="001872B5" w:rsidRDefault="00061534" w:rsidP="00F83033">
            <w:pPr>
              <w:spacing w:after="0" w:line="240" w:lineRule="auto"/>
              <w:ind w:left="720" w:hanging="720"/>
              <w:rPr>
                <w:rFonts w:ascii="Times New Roman" w:hAnsi="Times New Roman"/>
                <w:color w:val="000000"/>
                <w:sz w:val="20"/>
                <w:szCs w:val="20"/>
              </w:rPr>
            </w:pPr>
          </w:p>
          <w:p w:rsidR="00061534" w:rsidRPr="001872B5" w:rsidRDefault="00061534" w:rsidP="00F83033">
            <w:pPr>
              <w:spacing w:after="0" w:line="240" w:lineRule="auto"/>
              <w:ind w:left="720" w:hanging="720"/>
              <w:rPr>
                <w:rFonts w:ascii="Times New Roman" w:hAnsi="Times New Roman"/>
                <w:color w:val="000000"/>
                <w:sz w:val="20"/>
                <w:szCs w:val="20"/>
              </w:rPr>
            </w:pPr>
          </w:p>
          <w:p w:rsidR="00061534" w:rsidRPr="001872B5" w:rsidRDefault="00061534" w:rsidP="00F83033">
            <w:pPr>
              <w:spacing w:after="0" w:line="240" w:lineRule="auto"/>
              <w:ind w:left="720" w:hanging="720"/>
              <w:rPr>
                <w:rFonts w:ascii="Times New Roman" w:hAnsi="Times New Roman"/>
                <w:color w:val="000000"/>
                <w:sz w:val="20"/>
                <w:szCs w:val="20"/>
              </w:rPr>
            </w:pPr>
          </w:p>
          <w:p w:rsidR="00061534" w:rsidRPr="001872B5" w:rsidRDefault="00061534" w:rsidP="00F83033">
            <w:pPr>
              <w:spacing w:after="0" w:line="240" w:lineRule="auto"/>
              <w:ind w:left="720" w:hanging="720"/>
              <w:rPr>
                <w:rFonts w:ascii="Times New Roman" w:hAnsi="Times New Roman"/>
                <w:color w:val="000000"/>
                <w:sz w:val="20"/>
                <w:szCs w:val="20"/>
              </w:rPr>
            </w:pPr>
          </w:p>
          <w:p w:rsidR="00061534" w:rsidRPr="001872B5" w:rsidRDefault="00061534" w:rsidP="00F83033">
            <w:pPr>
              <w:spacing w:after="0" w:line="240" w:lineRule="auto"/>
              <w:ind w:left="720" w:hanging="720"/>
              <w:rPr>
                <w:rFonts w:ascii="Times New Roman" w:hAnsi="Times New Roman"/>
                <w:color w:val="000000"/>
                <w:sz w:val="20"/>
                <w:szCs w:val="20"/>
              </w:rPr>
            </w:pPr>
          </w:p>
          <w:p w:rsidR="00061534" w:rsidRPr="001872B5" w:rsidRDefault="00061534" w:rsidP="00F83033">
            <w:pPr>
              <w:pStyle w:val="NoSpacing"/>
              <w:rPr>
                <w:rFonts w:ascii="Times New Roman" w:hAnsi="Times New Roman"/>
                <w:i/>
                <w:color w:val="000000"/>
                <w:sz w:val="20"/>
                <w:szCs w:val="20"/>
              </w:rPr>
            </w:pPr>
            <w:r w:rsidRPr="001872B5">
              <w:rPr>
                <w:rFonts w:ascii="Times New Roman" w:hAnsi="Times New Roman"/>
                <w:i/>
                <w:color w:val="000000"/>
                <w:sz w:val="20"/>
                <w:szCs w:val="20"/>
              </w:rPr>
              <w:t>Partial Reference</w:t>
            </w:r>
          </w:p>
          <w:p w:rsidR="00061534" w:rsidRPr="001872B5" w:rsidRDefault="00061534" w:rsidP="0093126E">
            <w:pPr>
              <w:ind w:left="720" w:hanging="720"/>
              <w:rPr>
                <w:rFonts w:ascii="Times New Roman" w:hAnsi="Times New Roman"/>
                <w:color w:val="000000"/>
                <w:sz w:val="20"/>
                <w:szCs w:val="20"/>
              </w:rPr>
            </w:pPr>
            <w:r w:rsidRPr="001872B5">
              <w:rPr>
                <w:rFonts w:ascii="Times New Roman" w:hAnsi="Times New Roman"/>
                <w:sz w:val="20"/>
                <w:szCs w:val="20"/>
              </w:rPr>
              <w:t>TE:</w:t>
            </w:r>
            <w:r w:rsidRPr="001872B5">
              <w:rPr>
                <w:rFonts w:ascii="Times New Roman" w:hAnsi="Times New Roman"/>
                <w:sz w:val="20"/>
                <w:szCs w:val="20"/>
              </w:rPr>
              <w:tab/>
              <w:t xml:space="preserve">34A–34B, 34–36, 68A–68B, 68–70, </w:t>
            </w:r>
            <w:r w:rsidRPr="001872B5">
              <w:rPr>
                <w:rFonts w:ascii="Times New Roman" w:hAnsi="Times New Roman"/>
                <w:sz w:val="20"/>
                <w:szCs w:val="20"/>
              </w:rPr>
              <w:lastRenderedPageBreak/>
              <w:t>72A–72B, 72–73, 88A–88B, 88–89, 92A–92B, 92–94, 96A–</w:t>
            </w:r>
          </w:p>
        </w:tc>
      </w:tr>
      <w:tr w:rsidR="00061534" w:rsidRPr="001872B5" w:rsidTr="00124FEE">
        <w:trPr>
          <w:trHeight w:val="272"/>
        </w:trPr>
        <w:tc>
          <w:tcPr>
            <w:tcW w:w="454" w:type="pct"/>
            <w:shd w:val="clear" w:color="auto" w:fill="auto"/>
          </w:tcPr>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lastRenderedPageBreak/>
              <w:t>October</w:t>
            </w:r>
          </w:p>
        </w:tc>
        <w:tc>
          <w:tcPr>
            <w:tcW w:w="510" w:type="pct"/>
            <w:shd w:val="clear" w:color="auto" w:fill="auto"/>
          </w:tcPr>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Number and</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Operations</w:t>
            </w:r>
          </w:p>
          <w:p w:rsidR="00061534" w:rsidRPr="001872B5" w:rsidRDefault="00061534" w:rsidP="00F83033">
            <w:pPr>
              <w:spacing w:after="0"/>
              <w:jc w:val="center"/>
              <w:rPr>
                <w:rFonts w:ascii="Times New Roman" w:eastAsia="Times New Roman" w:hAnsi="Times New Roman"/>
                <w:b/>
                <w:color w:val="000000"/>
                <w:sz w:val="20"/>
                <w:szCs w:val="20"/>
              </w:rPr>
            </w:pP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C </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Compute problems</w:t>
            </w:r>
          </w:p>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spacing w:after="0"/>
              <w:rPr>
                <w:rFonts w:ascii="Times New Roman" w:eastAsia="Times New Roman" w:hAnsi="Times New Roman"/>
                <w:color w:val="000000"/>
                <w:sz w:val="20"/>
                <w:szCs w:val="20"/>
              </w:rPr>
            </w:pPr>
          </w:p>
        </w:tc>
        <w:tc>
          <w:tcPr>
            <w:tcW w:w="426"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pStyle w:val="NoSpacing"/>
              <w:rPr>
                <w:rFonts w:ascii="Times New Roman" w:hAnsi="Times New Roman"/>
                <w:sz w:val="20"/>
                <w:szCs w:val="20"/>
              </w:rPr>
            </w:pPr>
            <w:r w:rsidRPr="001872B5">
              <w:rPr>
                <w:rFonts w:ascii="Times New Roman" w:hAnsi="Times New Roman"/>
                <w:sz w:val="20"/>
                <w:szCs w:val="20"/>
              </w:rPr>
              <w:t xml:space="preserve">Apply and describe the strategy used to compute a division problem up to a 3-digit by 2-digit and addition and subtraction of fractions and decimals </w:t>
            </w:r>
          </w:p>
          <w:p w:rsidR="00061534" w:rsidRPr="001872B5" w:rsidRDefault="00061534" w:rsidP="00F83033">
            <w:pPr>
              <w:pStyle w:val="NoSpacing"/>
              <w:rPr>
                <w:rFonts w:ascii="Times New Roman" w:hAnsi="Times New Roman"/>
                <w:sz w:val="20"/>
                <w:szCs w:val="20"/>
              </w:rPr>
            </w:pPr>
            <w:r w:rsidRPr="001872B5">
              <w:rPr>
                <w:rFonts w:ascii="Times New Roman" w:hAnsi="Times New Roman"/>
                <w:sz w:val="20"/>
                <w:szCs w:val="20"/>
              </w:rPr>
              <w:t xml:space="preserve"> </w:t>
            </w:r>
          </w:p>
          <w:p w:rsidR="00061534" w:rsidRPr="001872B5" w:rsidRDefault="00061534" w:rsidP="00F83033">
            <w:pPr>
              <w:pStyle w:val="NoSpacing"/>
              <w:jc w:val="center"/>
              <w:rPr>
                <w:rFonts w:ascii="Times New Roman" w:hAnsi="Times New Roman"/>
                <w:b/>
                <w:sz w:val="20"/>
                <w:szCs w:val="20"/>
              </w:rPr>
            </w:pPr>
            <w:r w:rsidRPr="001872B5">
              <w:rPr>
                <w:rFonts w:ascii="Times New Roman" w:hAnsi="Times New Roman"/>
                <w:b/>
                <w:sz w:val="20"/>
                <w:szCs w:val="20"/>
              </w:rPr>
              <w:t>N3C</w:t>
            </w:r>
          </w:p>
          <w:p w:rsidR="00061534" w:rsidRPr="001872B5" w:rsidRDefault="00061534" w:rsidP="00F83033">
            <w:pPr>
              <w:pStyle w:val="NoSpacing"/>
              <w:jc w:val="center"/>
              <w:rPr>
                <w:rFonts w:ascii="Times New Roman" w:hAnsi="Times New Roman"/>
                <w:b/>
                <w:sz w:val="20"/>
                <w:szCs w:val="20"/>
              </w:rPr>
            </w:pPr>
          </w:p>
          <w:p w:rsidR="00061534" w:rsidRPr="001872B5" w:rsidRDefault="00061534" w:rsidP="00F83033">
            <w:pPr>
              <w:pStyle w:val="NoSpacing"/>
              <w:jc w:val="center"/>
              <w:rPr>
                <w:rFonts w:ascii="Times New Roman" w:hAnsi="Times New Roman"/>
                <w:b/>
                <w:sz w:val="20"/>
                <w:szCs w:val="20"/>
              </w:rPr>
            </w:pPr>
            <w:r w:rsidRPr="001872B5">
              <w:rPr>
                <w:rFonts w:ascii="Times New Roman" w:eastAsia="Times New Roman" w:hAnsi="Times New Roman"/>
                <w:b/>
                <w:bCs/>
                <w:color w:val="000000"/>
                <w:sz w:val="20"/>
                <w:szCs w:val="20"/>
              </w:rPr>
              <w:lastRenderedPageBreak/>
              <w:t>D.O.K.  2</w:t>
            </w:r>
          </w:p>
          <w:p w:rsidR="00061534" w:rsidRPr="001872B5" w:rsidRDefault="00061534" w:rsidP="00F83033">
            <w:pPr>
              <w:spacing w:after="0"/>
              <w:rPr>
                <w:rFonts w:ascii="Times New Roman" w:eastAsia="Times New Roman" w:hAnsi="Times New Roman"/>
                <w:color w:val="000000"/>
                <w:sz w:val="20"/>
                <w:szCs w:val="20"/>
              </w:rPr>
            </w:pPr>
          </w:p>
        </w:tc>
        <w:tc>
          <w:tcPr>
            <w:tcW w:w="1808" w:type="pct"/>
            <w:shd w:val="clear" w:color="auto" w:fill="auto"/>
          </w:tcPr>
          <w:p w:rsidR="00061534" w:rsidRPr="001872B5" w:rsidRDefault="00061534" w:rsidP="00F83033">
            <w:pPr>
              <w:pStyle w:val="NormalWeb"/>
              <w:tabs>
                <w:tab w:val="left" w:pos="11880"/>
              </w:tabs>
              <w:spacing w:before="0" w:beforeAutospacing="0" w:after="0" w:afterAutospacing="0"/>
              <w:rPr>
                <w:bCs/>
                <w:sz w:val="20"/>
                <w:szCs w:val="20"/>
              </w:rPr>
            </w:pPr>
            <w:r w:rsidRPr="001872B5">
              <w:rPr>
                <w:bCs/>
                <w:sz w:val="20"/>
                <w:szCs w:val="20"/>
              </w:rPr>
              <w:lastRenderedPageBreak/>
              <w:t>Problem:</w:t>
            </w:r>
          </w:p>
          <w:p w:rsidR="00061534" w:rsidRPr="001872B5" w:rsidRDefault="00061534" w:rsidP="00F83033">
            <w:pPr>
              <w:pStyle w:val="NormalWeb"/>
              <w:tabs>
                <w:tab w:val="left" w:pos="11880"/>
              </w:tabs>
              <w:spacing w:before="0" w:beforeAutospacing="0" w:after="0" w:afterAutospacing="0"/>
              <w:rPr>
                <w:bCs/>
                <w:sz w:val="20"/>
                <w:szCs w:val="20"/>
              </w:rPr>
            </w:pPr>
            <w:r w:rsidRPr="001872B5">
              <w:rPr>
                <w:bCs/>
                <w:sz w:val="20"/>
                <w:szCs w:val="20"/>
              </w:rPr>
              <w:t>Mary's mother has agreed to buy a new piano, which costs $3,240. The music store offers a payment plan of 24 equal monthly payments. How much will Mary's mother pay per month for the piano? Describe the strategy you would use.</w:t>
            </w:r>
          </w:p>
          <w:p w:rsidR="00061534" w:rsidRPr="001872B5" w:rsidRDefault="00061534" w:rsidP="00F83033">
            <w:pPr>
              <w:pStyle w:val="NormalWeb"/>
              <w:tabs>
                <w:tab w:val="left" w:pos="11880"/>
              </w:tabs>
              <w:spacing w:before="0" w:beforeAutospacing="0" w:after="0" w:afterAutospacing="0"/>
              <w:rPr>
                <w:bCs/>
                <w:sz w:val="20"/>
                <w:szCs w:val="20"/>
              </w:rPr>
            </w:pPr>
          </w:p>
          <w:p w:rsidR="00061534" w:rsidRPr="001872B5" w:rsidRDefault="00061534" w:rsidP="00F83033">
            <w:pPr>
              <w:pStyle w:val="NormalWeb"/>
              <w:tabs>
                <w:tab w:val="left" w:pos="11880"/>
              </w:tabs>
              <w:spacing w:before="0" w:beforeAutospacing="0" w:after="0" w:afterAutospacing="0"/>
              <w:rPr>
                <w:sz w:val="20"/>
                <w:szCs w:val="20"/>
              </w:rPr>
            </w:pPr>
            <w:r w:rsidRPr="001872B5">
              <w:rPr>
                <w:sz w:val="20"/>
                <w:szCs w:val="20"/>
              </w:rPr>
              <w:t>Answer:</w:t>
            </w:r>
          </w:p>
          <w:p w:rsidR="00061534" w:rsidRPr="001872B5" w:rsidRDefault="00061534" w:rsidP="00F83033">
            <w:pPr>
              <w:pStyle w:val="NormalWeb"/>
              <w:tabs>
                <w:tab w:val="left" w:pos="11880"/>
              </w:tabs>
              <w:spacing w:before="0" w:beforeAutospacing="0" w:after="0" w:afterAutospacing="0"/>
              <w:rPr>
                <w:sz w:val="20"/>
                <w:szCs w:val="20"/>
              </w:rPr>
            </w:pPr>
            <w:r w:rsidRPr="001872B5">
              <w:rPr>
                <w:sz w:val="20"/>
                <w:szCs w:val="20"/>
              </w:rPr>
              <w:t xml:space="preserve">$135 for each monthly payment </w:t>
            </w:r>
            <w:r w:rsidRPr="001872B5">
              <w:rPr>
                <w:i/>
                <w:iCs/>
                <w:sz w:val="20"/>
                <w:szCs w:val="20"/>
              </w:rPr>
              <w:t xml:space="preserve">Strategies may vary. Example: </w:t>
            </w:r>
          </w:p>
          <w:p w:rsidR="00061534" w:rsidRPr="001872B5" w:rsidRDefault="00061534" w:rsidP="00F83033">
            <w:pPr>
              <w:jc w:val="center"/>
              <w:rPr>
                <w:rFonts w:ascii="Times New Roman" w:hAnsi="Times New Roman"/>
                <w:bCs/>
                <w:sz w:val="20"/>
                <w:szCs w:val="20"/>
              </w:rPr>
            </w:pPr>
            <w:r w:rsidRPr="001872B5">
              <w:rPr>
                <w:rFonts w:ascii="Times New Roman" w:hAnsi="Times New Roman"/>
                <w:bCs/>
                <w:sz w:val="20"/>
                <w:szCs w:val="20"/>
              </w:rPr>
              <w:t>You could write a number sentence. Since the amount is divided into 24 equal payments, you would divide the total cost of the piano by 24. $3,240 ÷ 24 = 135</w:t>
            </w:r>
          </w:p>
          <w:p w:rsidR="00061534" w:rsidRPr="001872B5" w:rsidRDefault="00061534" w:rsidP="00F83033">
            <w:pPr>
              <w:jc w:val="center"/>
              <w:rPr>
                <w:rFonts w:ascii="Times New Roman" w:hAnsi="Times New Roman"/>
                <w:bCs/>
                <w:sz w:val="20"/>
                <w:szCs w:val="20"/>
              </w:rPr>
            </w:pPr>
          </w:p>
          <w:p w:rsidR="00061534" w:rsidRPr="001872B5" w:rsidRDefault="00061534" w:rsidP="00F83033">
            <w:pPr>
              <w:jc w:val="center"/>
              <w:rPr>
                <w:rFonts w:ascii="Times New Roman" w:hAnsi="Times New Roman"/>
                <w:sz w:val="20"/>
                <w:szCs w:val="20"/>
              </w:rPr>
            </w:pPr>
            <w:r w:rsidRPr="001872B5">
              <w:rPr>
                <w:rFonts w:ascii="Times New Roman" w:hAnsi="Times New Roman"/>
                <w:b/>
                <w:sz w:val="20"/>
                <w:szCs w:val="20"/>
              </w:rPr>
              <w:t>Refer to DESE link pp 81-82</w:t>
            </w:r>
          </w:p>
        </w:tc>
        <w:tc>
          <w:tcPr>
            <w:tcW w:w="617" w:type="pct"/>
          </w:tcPr>
          <w:p w:rsidR="00061534" w:rsidRPr="001872B5" w:rsidRDefault="00061534" w:rsidP="00F83033">
            <w:pPr>
              <w:spacing w:after="0" w:line="240" w:lineRule="auto"/>
              <w:ind w:left="720" w:hanging="720"/>
              <w:rPr>
                <w:rFonts w:ascii="Times New Roman" w:hAnsi="Times New Roman"/>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jc w:val="center"/>
              <w:rPr>
                <w:rFonts w:ascii="Times New Roman" w:hAnsi="Times New Roman"/>
                <w:i/>
                <w:color w:val="FF0000"/>
                <w:sz w:val="20"/>
                <w:szCs w:val="20"/>
              </w:rPr>
            </w:pPr>
            <w:r w:rsidRPr="001872B5">
              <w:rPr>
                <w:rFonts w:ascii="Times New Roman" w:hAnsi="Times New Roman"/>
                <w:i/>
                <w:color w:val="FF0000"/>
                <w:sz w:val="20"/>
                <w:szCs w:val="20"/>
              </w:rPr>
              <w:t>Acuity Diagnostic 1</w:t>
            </w:r>
          </w:p>
          <w:p w:rsidR="00061534" w:rsidRPr="001872B5" w:rsidRDefault="00061534" w:rsidP="00F83033">
            <w:pPr>
              <w:pStyle w:val="NoSpacing"/>
              <w:jc w:val="center"/>
              <w:rPr>
                <w:rFonts w:ascii="Times New Roman" w:hAnsi="Times New Roman"/>
                <w:i/>
                <w:color w:val="000000"/>
                <w:sz w:val="20"/>
                <w:szCs w:val="20"/>
              </w:rPr>
            </w:pPr>
            <w:r w:rsidRPr="001872B5">
              <w:rPr>
                <w:rFonts w:ascii="Times New Roman" w:hAnsi="Times New Roman"/>
                <w:i/>
                <w:color w:val="FF0000"/>
                <w:sz w:val="20"/>
                <w:szCs w:val="20"/>
              </w:rPr>
              <w:t>October 25-27, 2011</w:t>
            </w: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spacing w:after="0" w:line="240" w:lineRule="auto"/>
              <w:ind w:left="720" w:hanging="720"/>
              <w:rPr>
                <w:rFonts w:ascii="Times New Roman" w:hAnsi="Times New Roman"/>
                <w:sz w:val="20"/>
                <w:szCs w:val="20"/>
              </w:rPr>
            </w:pPr>
          </w:p>
        </w:tc>
        <w:tc>
          <w:tcPr>
            <w:tcW w:w="705" w:type="pct"/>
            <w:gridSpan w:val="2"/>
          </w:tcPr>
          <w:p w:rsidR="00061534" w:rsidRPr="001872B5" w:rsidRDefault="00061534" w:rsidP="00F83033">
            <w:pPr>
              <w:pStyle w:val="NoSpacing"/>
              <w:rPr>
                <w:rFonts w:ascii="Times New Roman" w:hAnsi="Times New Roman"/>
                <w:i/>
                <w:color w:val="000000"/>
                <w:sz w:val="20"/>
                <w:szCs w:val="20"/>
              </w:rPr>
            </w:pPr>
            <w:r w:rsidRPr="001872B5">
              <w:rPr>
                <w:rFonts w:ascii="Times New Roman" w:hAnsi="Times New Roman"/>
                <w:i/>
                <w:color w:val="000000"/>
                <w:sz w:val="20"/>
                <w:szCs w:val="20"/>
              </w:rPr>
              <w:t>Partial Reference</w:t>
            </w:r>
          </w:p>
          <w:p w:rsidR="00061534" w:rsidRPr="001872B5" w:rsidRDefault="00061534" w:rsidP="00F83033">
            <w:pPr>
              <w:spacing w:after="0" w:line="240" w:lineRule="auto"/>
              <w:ind w:left="720" w:hanging="720"/>
              <w:rPr>
                <w:rFonts w:ascii="Times New Roman" w:hAnsi="Times New Roman"/>
                <w:sz w:val="20"/>
                <w:szCs w:val="20"/>
              </w:rPr>
            </w:pPr>
            <w:r w:rsidRPr="001872B5">
              <w:rPr>
                <w:rFonts w:ascii="Times New Roman" w:hAnsi="Times New Roman"/>
                <w:color w:val="000000"/>
                <w:sz w:val="20"/>
                <w:szCs w:val="20"/>
              </w:rPr>
              <w:t xml:space="preserve">TE: </w:t>
            </w:r>
            <w:r w:rsidRPr="001872B5">
              <w:rPr>
                <w:rFonts w:ascii="Times New Roman" w:hAnsi="Times New Roman"/>
                <w:sz w:val="20"/>
                <w:szCs w:val="20"/>
              </w:rPr>
              <w:tab/>
              <w:t>112A–112B, 112–113, 118A–118B, 118–119</w:t>
            </w:r>
          </w:p>
          <w:p w:rsidR="00061534" w:rsidRPr="001872B5" w:rsidRDefault="00061534" w:rsidP="00F83033">
            <w:pPr>
              <w:spacing w:after="0" w:line="240" w:lineRule="auto"/>
              <w:ind w:left="720" w:hanging="720"/>
              <w:rPr>
                <w:rFonts w:ascii="Times New Roman" w:hAnsi="Times New Roman"/>
                <w:color w:val="000000"/>
                <w:sz w:val="20"/>
                <w:szCs w:val="20"/>
              </w:rPr>
            </w:pPr>
          </w:p>
        </w:tc>
      </w:tr>
      <w:tr w:rsidR="00061534" w:rsidRPr="001872B5" w:rsidTr="00124FEE">
        <w:trPr>
          <w:trHeight w:val="272"/>
        </w:trPr>
        <w:tc>
          <w:tcPr>
            <w:tcW w:w="454" w:type="pct"/>
            <w:shd w:val="clear" w:color="auto" w:fill="auto"/>
          </w:tcPr>
          <w:p w:rsidR="00061534" w:rsidRPr="001872B5" w:rsidRDefault="00061534" w:rsidP="0093126E">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lastRenderedPageBreak/>
              <w:t>November</w:t>
            </w:r>
          </w:p>
        </w:tc>
        <w:tc>
          <w:tcPr>
            <w:tcW w:w="510" w:type="pct"/>
            <w:shd w:val="clear" w:color="auto" w:fill="auto"/>
          </w:tcPr>
          <w:p w:rsidR="00061534" w:rsidRPr="001872B5" w:rsidRDefault="00061534" w:rsidP="0093126E">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Number and</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Operations</w:t>
            </w:r>
          </w:p>
          <w:p w:rsidR="00061534" w:rsidRPr="001872B5" w:rsidRDefault="00061534" w:rsidP="00F83033">
            <w:pPr>
              <w:spacing w:after="0"/>
              <w:rPr>
                <w:rFonts w:ascii="Times New Roman" w:eastAsia="Times New Roman" w:hAnsi="Times New Roman"/>
                <w:b/>
                <w:color w:val="000000"/>
                <w:sz w:val="20"/>
                <w:szCs w:val="20"/>
              </w:rPr>
            </w:pP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D </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 xml:space="preserve">Estimate and </w:t>
            </w:r>
          </w:p>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color w:val="000000"/>
                <w:sz w:val="20"/>
                <w:szCs w:val="20"/>
              </w:rPr>
              <w:t>justify solutions</w:t>
            </w:r>
            <w:r w:rsidRPr="001872B5">
              <w:rPr>
                <w:rFonts w:ascii="Times New Roman" w:eastAsia="Times New Roman" w:hAnsi="Times New Roman"/>
                <w:b/>
                <w:color w:val="000000"/>
                <w:sz w:val="20"/>
                <w:szCs w:val="20"/>
              </w:rPr>
              <w:t xml:space="preserve"> </w:t>
            </w:r>
          </w:p>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spacing w:after="0"/>
              <w:rPr>
                <w:rFonts w:ascii="Times New Roman" w:eastAsia="Times New Roman" w:hAnsi="Times New Roman"/>
                <w:color w:val="000000"/>
                <w:sz w:val="20"/>
                <w:szCs w:val="20"/>
              </w:rPr>
            </w:pPr>
          </w:p>
        </w:tc>
        <w:tc>
          <w:tcPr>
            <w:tcW w:w="426" w:type="pct"/>
            <w:shd w:val="clear" w:color="auto" w:fill="auto"/>
          </w:tcPr>
          <w:p w:rsidR="00061534" w:rsidRPr="001872B5" w:rsidRDefault="00061534" w:rsidP="00F83033">
            <w:pPr>
              <w:rPr>
                <w:rFonts w:ascii="Times New Roman" w:hAnsi="Times New Roman"/>
                <w:sz w:val="20"/>
                <w:szCs w:val="20"/>
              </w:rPr>
            </w:pPr>
            <w:r w:rsidRPr="001872B5">
              <w:rPr>
                <w:rFonts w:ascii="Times New Roman" w:hAnsi="Times New Roman"/>
                <w:sz w:val="20"/>
                <w:szCs w:val="20"/>
              </w:rPr>
              <w:t>Estimate and justify products, and quotients of whole numbers and sums  and differences of decimals and fractions</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N3D</w:t>
            </w:r>
          </w:p>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bCs/>
                <w:color w:val="000000"/>
                <w:sz w:val="20"/>
                <w:szCs w:val="20"/>
              </w:rPr>
              <w:t>D.O.K.  3</w:t>
            </w:r>
          </w:p>
        </w:tc>
        <w:tc>
          <w:tcPr>
            <w:tcW w:w="1808" w:type="pct"/>
            <w:shd w:val="clear" w:color="auto" w:fill="auto"/>
          </w:tcPr>
          <w:p w:rsidR="00061534" w:rsidRPr="001872B5" w:rsidRDefault="00061534" w:rsidP="00F83033">
            <w:pPr>
              <w:pStyle w:val="NormalWeb"/>
              <w:tabs>
                <w:tab w:val="left" w:pos="11880"/>
              </w:tabs>
              <w:spacing w:before="0" w:beforeAutospacing="0" w:after="0" w:afterAutospacing="0"/>
              <w:rPr>
                <w:bCs/>
                <w:sz w:val="20"/>
                <w:szCs w:val="20"/>
              </w:rPr>
            </w:pPr>
            <w:r w:rsidRPr="001872B5">
              <w:rPr>
                <w:bCs/>
                <w:sz w:val="20"/>
                <w:szCs w:val="20"/>
              </w:rPr>
              <w:t>Problem:</w:t>
            </w:r>
          </w:p>
          <w:p w:rsidR="00061534" w:rsidRPr="001872B5" w:rsidRDefault="00061534" w:rsidP="00F83033">
            <w:pPr>
              <w:pStyle w:val="NormalWeb"/>
              <w:tabs>
                <w:tab w:val="left" w:pos="11880"/>
              </w:tabs>
              <w:spacing w:before="0" w:beforeAutospacing="0" w:after="0" w:afterAutospacing="0"/>
              <w:rPr>
                <w:bCs/>
                <w:sz w:val="20"/>
                <w:szCs w:val="20"/>
              </w:rPr>
            </w:pPr>
            <w:r w:rsidRPr="001872B5">
              <w:rPr>
                <w:bCs/>
                <w:sz w:val="20"/>
                <w:szCs w:val="20"/>
              </w:rPr>
              <w:t>Ben earned $355.68 in six weeks mowing lawns and cleaning windows. About how much did Ben earn each week?</w:t>
            </w:r>
          </w:p>
          <w:p w:rsidR="00061534" w:rsidRPr="001872B5" w:rsidRDefault="00061534" w:rsidP="00F83033">
            <w:pPr>
              <w:pStyle w:val="NormalWeb"/>
              <w:tabs>
                <w:tab w:val="left" w:pos="11880"/>
              </w:tabs>
              <w:spacing w:before="0" w:beforeAutospacing="0" w:after="0" w:afterAutospacing="0"/>
              <w:rPr>
                <w:bCs/>
                <w:sz w:val="20"/>
                <w:szCs w:val="20"/>
              </w:rPr>
            </w:pPr>
          </w:p>
          <w:p w:rsidR="00061534" w:rsidRPr="001872B5" w:rsidRDefault="00061534" w:rsidP="00F83033">
            <w:pPr>
              <w:pStyle w:val="NormalWeb"/>
              <w:tabs>
                <w:tab w:val="left" w:pos="11880"/>
              </w:tabs>
              <w:spacing w:before="0" w:beforeAutospacing="0" w:after="0" w:afterAutospacing="0"/>
              <w:rPr>
                <w:bCs/>
                <w:sz w:val="20"/>
                <w:szCs w:val="20"/>
              </w:rPr>
            </w:pPr>
            <w:r w:rsidRPr="001872B5">
              <w:rPr>
                <w:bCs/>
                <w:sz w:val="20"/>
                <w:szCs w:val="20"/>
              </w:rPr>
              <w:t>Answer:</w:t>
            </w:r>
          </w:p>
          <w:p w:rsidR="00061534" w:rsidRPr="001872B5" w:rsidRDefault="00061534" w:rsidP="00F83033">
            <w:pPr>
              <w:rPr>
                <w:rFonts w:ascii="Times New Roman" w:hAnsi="Times New Roman"/>
                <w:bCs/>
                <w:sz w:val="20"/>
                <w:szCs w:val="20"/>
              </w:rPr>
            </w:pPr>
            <w:r w:rsidRPr="001872B5">
              <w:rPr>
                <w:rFonts w:ascii="Times New Roman" w:hAnsi="Times New Roman"/>
                <w:bCs/>
                <w:sz w:val="20"/>
                <w:szCs w:val="20"/>
              </w:rPr>
              <w:t>$355.68 is about $360. $360 ÷ 6 is $60. So Ben earned about $60 per week.</w:t>
            </w:r>
          </w:p>
          <w:p w:rsidR="00061534" w:rsidRPr="001872B5" w:rsidRDefault="00061534" w:rsidP="00F83033">
            <w:pPr>
              <w:jc w:val="center"/>
              <w:rPr>
                <w:rFonts w:ascii="Times New Roman" w:hAnsi="Times New Roman"/>
                <w:b/>
                <w:sz w:val="20"/>
                <w:szCs w:val="20"/>
              </w:rPr>
            </w:pPr>
            <w:r w:rsidRPr="001872B5">
              <w:rPr>
                <w:rFonts w:ascii="Times New Roman" w:hAnsi="Times New Roman"/>
                <w:b/>
                <w:sz w:val="20"/>
                <w:szCs w:val="20"/>
              </w:rPr>
              <w:t>Refer to DESE link pp 83-84</w:t>
            </w:r>
          </w:p>
        </w:tc>
        <w:tc>
          <w:tcPr>
            <w:tcW w:w="617" w:type="pct"/>
          </w:tcPr>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ind w:left="720" w:hanging="720"/>
              <w:rPr>
                <w:rFonts w:ascii="Times New Roman" w:hAnsi="Times New Roman"/>
                <w:sz w:val="20"/>
                <w:szCs w:val="20"/>
              </w:rPr>
            </w:pPr>
          </w:p>
        </w:tc>
        <w:tc>
          <w:tcPr>
            <w:tcW w:w="705" w:type="pct"/>
            <w:gridSpan w:val="2"/>
          </w:tcPr>
          <w:p w:rsidR="00061534" w:rsidRPr="001872B5" w:rsidRDefault="00061534" w:rsidP="00F83033">
            <w:pPr>
              <w:pStyle w:val="NoSpacing"/>
              <w:rPr>
                <w:rFonts w:ascii="Times New Roman" w:hAnsi="Times New Roman"/>
                <w:sz w:val="20"/>
                <w:szCs w:val="20"/>
              </w:rPr>
            </w:pPr>
          </w:p>
          <w:p w:rsidR="00061534" w:rsidRPr="001872B5" w:rsidRDefault="00061534" w:rsidP="0093126E">
            <w:pPr>
              <w:rPr>
                <w:rFonts w:ascii="Times New Roman" w:hAnsi="Times New Roman"/>
                <w:sz w:val="20"/>
                <w:szCs w:val="20"/>
              </w:rPr>
            </w:pPr>
            <w:r w:rsidRPr="001872B5">
              <w:rPr>
                <w:rFonts w:ascii="Times New Roman" w:hAnsi="Times New Roman"/>
                <w:color w:val="000000"/>
                <w:sz w:val="20"/>
                <w:szCs w:val="20"/>
              </w:rPr>
              <w:t xml:space="preserve">TE: </w:t>
            </w:r>
            <w:r w:rsidRPr="001872B5">
              <w:rPr>
                <w:rFonts w:ascii="Times New Roman" w:hAnsi="Times New Roman"/>
                <w:sz w:val="20"/>
                <w:szCs w:val="20"/>
              </w:rPr>
              <w:tab/>
              <w:t>86A–86B, 86–87, 112A–112B, 112–113, 118A–118B, 118–119</w:t>
            </w:r>
          </w:p>
          <w:p w:rsidR="00061534" w:rsidRPr="001872B5" w:rsidRDefault="00061534" w:rsidP="00F83033">
            <w:pPr>
              <w:pStyle w:val="NoSpacing"/>
              <w:rPr>
                <w:rFonts w:ascii="Times New Roman" w:hAnsi="Times New Roman"/>
                <w:sz w:val="20"/>
                <w:szCs w:val="20"/>
              </w:rPr>
            </w:pPr>
          </w:p>
        </w:tc>
      </w:tr>
      <w:tr w:rsidR="00061534" w:rsidRPr="001872B5" w:rsidTr="00124FEE">
        <w:trPr>
          <w:trHeight w:val="3806"/>
        </w:trPr>
        <w:tc>
          <w:tcPr>
            <w:tcW w:w="454" w:type="pct"/>
            <w:shd w:val="clear" w:color="auto" w:fill="auto"/>
          </w:tcPr>
          <w:p w:rsidR="00061534" w:rsidRPr="001872B5" w:rsidRDefault="00061534" w:rsidP="0093126E">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lastRenderedPageBreak/>
              <w:t>November</w:t>
            </w:r>
          </w:p>
        </w:tc>
        <w:tc>
          <w:tcPr>
            <w:tcW w:w="510" w:type="pct"/>
            <w:shd w:val="clear" w:color="auto" w:fill="auto"/>
          </w:tcPr>
          <w:p w:rsidR="00061534" w:rsidRPr="001872B5" w:rsidRDefault="00061534" w:rsidP="0093126E">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Algebraic Relationships</w:t>
            </w: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A </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Recognize and extend patterns</w:t>
            </w:r>
          </w:p>
          <w:p w:rsidR="00061534" w:rsidRPr="001872B5" w:rsidRDefault="00061534" w:rsidP="00F83033">
            <w:pPr>
              <w:spacing w:after="0"/>
              <w:rPr>
                <w:rFonts w:ascii="Times New Roman" w:eastAsia="Times New Roman" w:hAnsi="Times New Roman"/>
                <w:color w:val="000000"/>
                <w:sz w:val="20"/>
                <w:szCs w:val="20"/>
              </w:rPr>
            </w:pPr>
          </w:p>
        </w:tc>
        <w:tc>
          <w:tcPr>
            <w:tcW w:w="426"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pStyle w:val="NoSpacing"/>
              <w:rPr>
                <w:rFonts w:ascii="Times New Roman" w:hAnsi="Times New Roman"/>
                <w:sz w:val="20"/>
                <w:szCs w:val="20"/>
              </w:rPr>
            </w:pPr>
            <w:r w:rsidRPr="001872B5">
              <w:rPr>
                <w:rFonts w:ascii="Times New Roman" w:hAnsi="Times New Roman"/>
                <w:sz w:val="20"/>
                <w:szCs w:val="20"/>
              </w:rPr>
              <w:t xml:space="preserve">Make and describe </w:t>
            </w:r>
            <w:r w:rsidRPr="001872B5">
              <w:rPr>
                <w:rFonts w:ascii="Times New Roman" w:hAnsi="Times New Roman"/>
                <w:sz w:val="20"/>
                <w:szCs w:val="20"/>
                <w:u w:val="single"/>
              </w:rPr>
              <w:t>generalizations</w:t>
            </w:r>
            <w:r w:rsidRPr="001872B5">
              <w:rPr>
                <w:rFonts w:ascii="Times New Roman" w:hAnsi="Times New Roman"/>
                <w:sz w:val="20"/>
                <w:szCs w:val="20"/>
              </w:rPr>
              <w:t xml:space="preserve"> about geometric and numeric patterns </w:t>
            </w:r>
          </w:p>
          <w:p w:rsidR="00061534" w:rsidRPr="001872B5" w:rsidRDefault="00061534" w:rsidP="00F83033">
            <w:pPr>
              <w:pStyle w:val="NoSpacing"/>
              <w:rPr>
                <w:rFonts w:ascii="Times New Roman" w:hAnsi="Times New Roman"/>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A1A</w:t>
            </w:r>
          </w:p>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bCs/>
                <w:color w:val="000000"/>
                <w:sz w:val="20"/>
                <w:szCs w:val="20"/>
              </w:rPr>
              <w:t>D.O.K.  2</w:t>
            </w:r>
          </w:p>
        </w:tc>
        <w:tc>
          <w:tcPr>
            <w:tcW w:w="1808" w:type="pct"/>
            <w:shd w:val="clear" w:color="auto" w:fill="auto"/>
          </w:tcPr>
          <w:p w:rsidR="00061534" w:rsidRPr="001872B5" w:rsidRDefault="00061534" w:rsidP="00F83033">
            <w:pPr>
              <w:spacing w:line="280" w:lineRule="exact"/>
              <w:rPr>
                <w:rFonts w:ascii="Times New Roman" w:hAnsi="Times New Roman"/>
                <w:sz w:val="20"/>
                <w:szCs w:val="20"/>
              </w:rPr>
            </w:pPr>
            <w:r w:rsidRPr="001872B5">
              <w:rPr>
                <w:rFonts w:ascii="Times New Roman" w:hAnsi="Times New Roman"/>
                <w:sz w:val="20"/>
                <w:szCs w:val="20"/>
              </w:rPr>
              <w:t>Problem:</w:t>
            </w:r>
          </w:p>
          <w:p w:rsidR="00061534" w:rsidRPr="001872B5" w:rsidRDefault="00061534" w:rsidP="00F83033">
            <w:pPr>
              <w:pStyle w:val="BodyText2"/>
              <w:spacing w:after="0"/>
              <w:rPr>
                <w:rFonts w:ascii="Times New Roman" w:hAnsi="Times New Roman"/>
                <w:sz w:val="20"/>
                <w:szCs w:val="20"/>
              </w:rPr>
            </w:pPr>
            <w:r w:rsidRPr="001872B5">
              <w:rPr>
                <w:rFonts w:ascii="Times New Roman" w:hAnsi="Times New Roman"/>
                <w:sz w:val="20"/>
                <w:szCs w:val="20"/>
              </w:rPr>
              <w:t xml:space="preserve">Find the next number in the following sequence, and explain how you know it’s the next number. </w:t>
            </w:r>
          </w:p>
          <w:p w:rsidR="00061534" w:rsidRPr="001872B5" w:rsidRDefault="00061534" w:rsidP="00F83033">
            <w:pPr>
              <w:tabs>
                <w:tab w:val="left" w:pos="520"/>
                <w:tab w:val="left" w:pos="5559"/>
              </w:tabs>
              <w:spacing w:after="0" w:line="280" w:lineRule="exact"/>
              <w:ind w:left="5557" w:hanging="5557"/>
              <w:rPr>
                <w:rFonts w:ascii="Times New Roman" w:hAnsi="Times New Roman"/>
                <w:bCs/>
                <w:sz w:val="20"/>
                <w:szCs w:val="20"/>
              </w:rPr>
            </w:pPr>
            <w:r w:rsidRPr="001872B5">
              <w:rPr>
                <w:rFonts w:ascii="Times New Roman" w:hAnsi="Times New Roman"/>
                <w:sz w:val="20"/>
                <w:szCs w:val="20"/>
              </w:rPr>
              <w:tab/>
              <w:t xml:space="preserve">1, 4, 10, 22, </w:t>
            </w:r>
            <w:r w:rsidRPr="001872B5">
              <w:rPr>
                <w:rFonts w:ascii="Times New Roman" w:hAnsi="Times New Roman"/>
                <w:bCs/>
                <w:sz w:val="20"/>
                <w:szCs w:val="20"/>
              </w:rPr>
              <w:t>____</w:t>
            </w:r>
          </w:p>
          <w:p w:rsidR="00061534" w:rsidRPr="001872B5" w:rsidRDefault="00061534" w:rsidP="00F83033">
            <w:pPr>
              <w:tabs>
                <w:tab w:val="left" w:pos="520"/>
              </w:tabs>
              <w:spacing w:line="280" w:lineRule="exact"/>
              <w:ind w:left="519" w:hanging="519"/>
              <w:rPr>
                <w:rFonts w:ascii="Times New Roman" w:hAnsi="Times New Roman"/>
                <w:bCs/>
                <w:sz w:val="20"/>
                <w:szCs w:val="20"/>
              </w:rPr>
            </w:pPr>
            <w:r w:rsidRPr="001872B5">
              <w:rPr>
                <w:rFonts w:ascii="Times New Roman" w:hAnsi="Times New Roman"/>
                <w:bCs/>
                <w:sz w:val="20"/>
                <w:szCs w:val="20"/>
              </w:rPr>
              <w:t>Answer:</w:t>
            </w:r>
          </w:p>
          <w:p w:rsidR="00061534" w:rsidRPr="001872B5" w:rsidRDefault="00061534" w:rsidP="00F83033">
            <w:pPr>
              <w:pStyle w:val="BodyText2"/>
              <w:spacing w:after="0"/>
              <w:rPr>
                <w:rFonts w:ascii="Times New Roman" w:hAnsi="Times New Roman"/>
                <w:sz w:val="20"/>
                <w:szCs w:val="20"/>
              </w:rPr>
            </w:pPr>
            <w:r w:rsidRPr="001872B5">
              <w:rPr>
                <w:rFonts w:ascii="Times New Roman" w:hAnsi="Times New Roman"/>
                <w:sz w:val="20"/>
                <w:szCs w:val="20"/>
              </w:rPr>
              <w:t xml:space="preserve">The next number is 46. </w:t>
            </w:r>
          </w:p>
          <w:p w:rsidR="00061534" w:rsidRPr="001872B5" w:rsidRDefault="00061534" w:rsidP="00F83033">
            <w:pPr>
              <w:pStyle w:val="BodyText2"/>
              <w:spacing w:after="0"/>
              <w:rPr>
                <w:rFonts w:ascii="Times New Roman" w:hAnsi="Times New Roman"/>
                <w:sz w:val="20"/>
                <w:szCs w:val="20"/>
              </w:rPr>
            </w:pPr>
            <w:r w:rsidRPr="001872B5">
              <w:rPr>
                <w:rFonts w:ascii="Times New Roman" w:hAnsi="Times New Roman"/>
                <w:sz w:val="20"/>
                <w:szCs w:val="20"/>
              </w:rPr>
              <w:t>You take each number, double it, and add 2 to get the next number.</w:t>
            </w:r>
          </w:p>
          <w:p w:rsidR="00061534" w:rsidRPr="001872B5" w:rsidRDefault="00061534" w:rsidP="00F83033">
            <w:pPr>
              <w:spacing w:after="0" w:line="280" w:lineRule="exact"/>
              <w:jc w:val="center"/>
              <w:rPr>
                <w:rFonts w:ascii="Times New Roman" w:hAnsi="Times New Roman"/>
                <w:sz w:val="20"/>
                <w:szCs w:val="20"/>
              </w:rPr>
            </w:pPr>
            <w:r w:rsidRPr="001872B5">
              <w:rPr>
                <w:rFonts w:ascii="Times New Roman" w:hAnsi="Times New Roman"/>
                <w:sz w:val="20"/>
                <w:szCs w:val="20"/>
              </w:rPr>
              <w:t xml:space="preserve"> So, 22 </w:t>
            </w:r>
            <w:r w:rsidRPr="001872B5">
              <w:rPr>
                <w:rFonts w:ascii="Times New Roman" w:hAnsi="Times New Roman"/>
                <w:sz w:val="20"/>
                <w:szCs w:val="20"/>
              </w:rPr>
              <w:sym w:font="Symbol" w:char="F0B4"/>
            </w:r>
            <w:r w:rsidRPr="001872B5">
              <w:rPr>
                <w:rFonts w:ascii="Times New Roman" w:hAnsi="Times New Roman"/>
                <w:sz w:val="20"/>
                <w:szCs w:val="20"/>
              </w:rPr>
              <w:t xml:space="preserve"> 2 = 44 plus 2 = 46.</w:t>
            </w:r>
          </w:p>
          <w:p w:rsidR="00061534" w:rsidRPr="001872B5" w:rsidRDefault="00061534" w:rsidP="00F83033">
            <w:pPr>
              <w:spacing w:after="0" w:line="280" w:lineRule="exact"/>
              <w:jc w:val="center"/>
              <w:rPr>
                <w:rFonts w:ascii="Times New Roman" w:hAnsi="Times New Roman"/>
                <w:sz w:val="20"/>
                <w:szCs w:val="20"/>
              </w:rPr>
            </w:pPr>
          </w:p>
          <w:p w:rsidR="00061534" w:rsidRPr="001872B5" w:rsidRDefault="00061534" w:rsidP="00F83033">
            <w:pPr>
              <w:spacing w:after="0" w:line="280" w:lineRule="exact"/>
              <w:jc w:val="center"/>
              <w:rPr>
                <w:rFonts w:ascii="Times New Roman" w:hAnsi="Times New Roman"/>
                <w:b/>
                <w:sz w:val="20"/>
                <w:szCs w:val="20"/>
              </w:rPr>
            </w:pPr>
            <w:r w:rsidRPr="001872B5">
              <w:rPr>
                <w:rFonts w:ascii="Times New Roman" w:hAnsi="Times New Roman"/>
                <w:b/>
                <w:sz w:val="20"/>
                <w:szCs w:val="20"/>
              </w:rPr>
              <w:t>Refer to DESE link pp 66-69</w:t>
            </w:r>
          </w:p>
        </w:tc>
        <w:tc>
          <w:tcPr>
            <w:tcW w:w="617" w:type="pct"/>
          </w:tcPr>
          <w:p w:rsidR="00061534" w:rsidRPr="001872B5" w:rsidRDefault="00061534" w:rsidP="00F83033">
            <w:pPr>
              <w:widowControl w:val="0"/>
              <w:adjustRightInd w:val="0"/>
              <w:spacing w:after="0" w:line="240" w:lineRule="auto"/>
              <w:ind w:left="720" w:hanging="720"/>
              <w:rPr>
                <w:rFonts w:ascii="Times New Roman" w:hAnsi="Times New Roman"/>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sz w:val="20"/>
                <w:szCs w:val="20"/>
              </w:rPr>
              <w:t xml:space="preserve"> </w:t>
            </w:r>
          </w:p>
        </w:tc>
        <w:tc>
          <w:tcPr>
            <w:tcW w:w="705" w:type="pct"/>
            <w:gridSpan w:val="2"/>
          </w:tcPr>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sz w:val="20"/>
                <w:szCs w:val="20"/>
              </w:rPr>
              <w:t xml:space="preserve">TE: </w:t>
            </w:r>
            <w:r w:rsidRPr="001872B5">
              <w:rPr>
                <w:rFonts w:ascii="Times New Roman" w:hAnsi="Times New Roman"/>
                <w:sz w:val="20"/>
                <w:szCs w:val="20"/>
              </w:rPr>
              <w:tab/>
              <w:t>16A–16B, 16–18, 403, 408A–408B, 408–410, 424A–424B, 424–426, 456A–456B, 456–458, 472, 578A–578B, 578–580, 605</w:t>
            </w: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p>
        </w:tc>
      </w:tr>
      <w:tr w:rsidR="00061534" w:rsidRPr="001872B5" w:rsidTr="00124FEE">
        <w:trPr>
          <w:trHeight w:val="272"/>
        </w:trPr>
        <w:tc>
          <w:tcPr>
            <w:tcW w:w="454" w:type="pct"/>
            <w:shd w:val="clear" w:color="auto" w:fill="auto"/>
          </w:tcPr>
          <w:p w:rsidR="00061534" w:rsidRPr="001872B5" w:rsidRDefault="00061534" w:rsidP="00F111E6">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November</w:t>
            </w:r>
          </w:p>
        </w:tc>
        <w:tc>
          <w:tcPr>
            <w:tcW w:w="510" w:type="pct"/>
            <w:shd w:val="clear" w:color="auto" w:fill="auto"/>
          </w:tcPr>
          <w:p w:rsidR="00061534" w:rsidRPr="001872B5" w:rsidRDefault="00061534" w:rsidP="00F111E6">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Algebraic Relationships</w:t>
            </w: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B </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Create and analyze patterns</w:t>
            </w:r>
          </w:p>
          <w:p w:rsidR="00061534" w:rsidRPr="001872B5" w:rsidRDefault="00061534" w:rsidP="00F83033">
            <w:pPr>
              <w:spacing w:after="0"/>
              <w:rPr>
                <w:rFonts w:ascii="Times New Roman" w:eastAsia="Times New Roman" w:hAnsi="Times New Roman"/>
                <w:color w:val="000000"/>
                <w:sz w:val="20"/>
                <w:szCs w:val="20"/>
              </w:rPr>
            </w:pPr>
          </w:p>
          <w:p w:rsidR="00061534" w:rsidRPr="001872B5" w:rsidRDefault="00061534" w:rsidP="00F83033">
            <w:pPr>
              <w:spacing w:after="0"/>
              <w:rPr>
                <w:rFonts w:ascii="Times New Roman" w:eastAsia="Times New Roman" w:hAnsi="Times New Roman"/>
                <w:color w:val="000000"/>
                <w:sz w:val="20"/>
                <w:szCs w:val="20"/>
              </w:rPr>
            </w:pPr>
          </w:p>
        </w:tc>
        <w:tc>
          <w:tcPr>
            <w:tcW w:w="426" w:type="pct"/>
            <w:shd w:val="clear" w:color="auto" w:fill="auto"/>
          </w:tcPr>
          <w:p w:rsidR="00061534" w:rsidRPr="001872B5" w:rsidRDefault="00061534" w:rsidP="00F83033">
            <w:pPr>
              <w:pStyle w:val="NoSpacing"/>
              <w:rPr>
                <w:rFonts w:ascii="Times New Roman" w:hAnsi="Times New Roman"/>
                <w:sz w:val="20"/>
                <w:szCs w:val="20"/>
              </w:rPr>
            </w:pPr>
            <w:r w:rsidRPr="001872B5">
              <w:rPr>
                <w:rFonts w:ascii="Times New Roman" w:hAnsi="Times New Roman"/>
                <w:sz w:val="20"/>
                <w:szCs w:val="20"/>
              </w:rPr>
              <w:t>Represent and analyze patterns using words, tables and graphs</w:t>
            </w:r>
          </w:p>
          <w:p w:rsidR="00061534" w:rsidRPr="001872B5" w:rsidRDefault="00061534" w:rsidP="00F83033">
            <w:pPr>
              <w:pStyle w:val="NoSpacing"/>
              <w:rPr>
                <w:rFonts w:ascii="Times New Roman" w:hAnsi="Times New Roman"/>
                <w:sz w:val="20"/>
                <w:szCs w:val="20"/>
              </w:rPr>
            </w:pPr>
          </w:p>
          <w:p w:rsidR="00061534" w:rsidRPr="001872B5" w:rsidRDefault="00061534" w:rsidP="00F83033">
            <w:pPr>
              <w:spacing w:after="0"/>
              <w:jc w:val="center"/>
              <w:rPr>
                <w:rFonts w:ascii="Times New Roman" w:eastAsia="Times New Roman" w:hAnsi="Times New Roman"/>
                <w:b/>
                <w:sz w:val="20"/>
                <w:szCs w:val="20"/>
              </w:rPr>
            </w:pPr>
            <w:r w:rsidRPr="001872B5">
              <w:rPr>
                <w:rFonts w:ascii="Times New Roman" w:eastAsia="Times New Roman" w:hAnsi="Times New Roman"/>
                <w:b/>
                <w:sz w:val="20"/>
                <w:szCs w:val="20"/>
              </w:rPr>
              <w:t>A1B</w:t>
            </w:r>
          </w:p>
          <w:p w:rsidR="00061534" w:rsidRPr="001872B5" w:rsidRDefault="00061534" w:rsidP="00F83033">
            <w:pPr>
              <w:spacing w:after="0"/>
              <w:jc w:val="center"/>
              <w:rPr>
                <w:rFonts w:ascii="Times New Roman" w:eastAsia="Times New Roman" w:hAnsi="Times New Roman"/>
                <w:b/>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bCs/>
                <w:color w:val="000000"/>
                <w:sz w:val="20"/>
                <w:szCs w:val="20"/>
              </w:rPr>
              <w:t>D.O.K.  3</w:t>
            </w:r>
          </w:p>
        </w:tc>
        <w:tc>
          <w:tcPr>
            <w:tcW w:w="1808" w:type="pct"/>
            <w:shd w:val="clear" w:color="auto" w:fill="auto"/>
          </w:tcPr>
          <w:p w:rsidR="00061534" w:rsidRPr="001872B5" w:rsidRDefault="00061534" w:rsidP="00F83033">
            <w:pPr>
              <w:spacing w:line="280" w:lineRule="exact"/>
              <w:rPr>
                <w:rFonts w:ascii="Times New Roman" w:hAnsi="Times New Roman"/>
                <w:sz w:val="20"/>
                <w:szCs w:val="20"/>
              </w:rPr>
            </w:pPr>
            <w:r w:rsidRPr="001872B5">
              <w:rPr>
                <w:rFonts w:ascii="Times New Roman" w:hAnsi="Times New Roman"/>
                <w:sz w:val="20"/>
                <w:szCs w:val="20"/>
              </w:rPr>
              <w:t>Problem:</w:t>
            </w:r>
          </w:p>
          <w:p w:rsidR="00061534" w:rsidRPr="001872B5" w:rsidRDefault="00061534" w:rsidP="00F83033">
            <w:pPr>
              <w:spacing w:line="280" w:lineRule="exact"/>
              <w:rPr>
                <w:rFonts w:ascii="Times New Roman" w:hAnsi="Times New Roman"/>
                <w:sz w:val="20"/>
                <w:szCs w:val="20"/>
              </w:rPr>
            </w:pPr>
            <w:r w:rsidRPr="001872B5">
              <w:rPr>
                <w:rFonts w:ascii="Times New Roman" w:hAnsi="Times New Roman"/>
                <w:sz w:val="20"/>
                <w:szCs w:val="20"/>
              </w:rPr>
              <w:t xml:space="preserve">Make a table to show a pattern in which you start with the number 1, </w:t>
            </w:r>
            <w:proofErr w:type="gramStart"/>
            <w:r w:rsidRPr="001872B5">
              <w:rPr>
                <w:rFonts w:ascii="Times New Roman" w:hAnsi="Times New Roman"/>
                <w:sz w:val="20"/>
                <w:szCs w:val="20"/>
              </w:rPr>
              <w:t>then</w:t>
            </w:r>
            <w:proofErr w:type="gramEnd"/>
            <w:r w:rsidRPr="001872B5">
              <w:rPr>
                <w:rFonts w:ascii="Times New Roman" w:hAnsi="Times New Roman"/>
                <w:sz w:val="20"/>
                <w:szCs w:val="20"/>
              </w:rPr>
              <w:t xml:space="preserve"> add 4 to get the next number.</w:t>
            </w:r>
          </w:p>
          <w:p w:rsidR="00061534" w:rsidRPr="001872B5" w:rsidRDefault="00061534" w:rsidP="00F83033">
            <w:pPr>
              <w:pStyle w:val="BodyTextIndent2"/>
              <w:tabs>
                <w:tab w:val="left" w:pos="519"/>
              </w:tabs>
              <w:spacing w:after="0" w:line="280" w:lineRule="exact"/>
              <w:ind w:left="-21"/>
              <w:rPr>
                <w:rFonts w:ascii="Times New Roman" w:hAnsi="Times New Roman"/>
                <w:sz w:val="20"/>
                <w:szCs w:val="20"/>
              </w:rPr>
            </w:pPr>
            <w:r w:rsidRPr="001872B5">
              <w:rPr>
                <w:rFonts w:ascii="Times New Roman" w:hAnsi="Times New Roman"/>
                <w:sz w:val="20"/>
                <w:szCs w:val="20"/>
              </w:rPr>
              <w:t>Answer:</w:t>
            </w:r>
            <w:r w:rsidRPr="001872B5">
              <w:rPr>
                <w:rFonts w:ascii="Times New Roman" w:hAnsi="Times New Roman"/>
                <w:sz w:val="20"/>
                <w:szCs w:val="20"/>
              </w:rPr>
              <w:br/>
            </w:r>
          </w:p>
          <w:tbl>
            <w:tblPr>
              <w:tblW w:w="5040" w:type="dxa"/>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20"/>
              <w:gridCol w:w="720"/>
              <w:gridCol w:w="720"/>
              <w:gridCol w:w="720"/>
              <w:gridCol w:w="720"/>
              <w:gridCol w:w="720"/>
            </w:tblGrid>
            <w:tr w:rsidR="00061534" w:rsidRPr="001872B5" w:rsidTr="00124FEE">
              <w:trPr>
                <w:trHeight w:hRule="exact" w:val="360"/>
              </w:trPr>
              <w:tc>
                <w:tcPr>
                  <w:tcW w:w="720" w:type="dxa"/>
                  <w:tcBorders>
                    <w:right w:val="dashed"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r w:rsidRPr="001872B5">
                    <w:rPr>
                      <w:rFonts w:ascii="Times New Roman" w:hAnsi="Times New Roman"/>
                      <w:sz w:val="20"/>
                      <w:szCs w:val="20"/>
                    </w:rPr>
                    <w:t>1</w:t>
                  </w:r>
                </w:p>
              </w:tc>
              <w:tc>
                <w:tcPr>
                  <w:tcW w:w="720" w:type="dxa"/>
                  <w:tcBorders>
                    <w:left w:val="dashed" w:sz="4" w:space="0" w:color="auto"/>
                    <w:right w:val="dashed"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r w:rsidRPr="001872B5">
                    <w:rPr>
                      <w:rFonts w:ascii="Times New Roman" w:hAnsi="Times New Roman"/>
                      <w:sz w:val="20"/>
                      <w:szCs w:val="20"/>
                    </w:rPr>
                    <w:t>5</w:t>
                  </w:r>
                </w:p>
              </w:tc>
              <w:tc>
                <w:tcPr>
                  <w:tcW w:w="720" w:type="dxa"/>
                  <w:tcBorders>
                    <w:left w:val="dashed" w:sz="4" w:space="0" w:color="auto"/>
                    <w:right w:val="dashed"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r w:rsidRPr="001872B5">
                    <w:rPr>
                      <w:rFonts w:ascii="Times New Roman" w:hAnsi="Times New Roman"/>
                      <w:sz w:val="20"/>
                      <w:szCs w:val="20"/>
                    </w:rPr>
                    <w:t>9</w:t>
                  </w:r>
                </w:p>
              </w:tc>
              <w:tc>
                <w:tcPr>
                  <w:tcW w:w="720" w:type="dxa"/>
                  <w:tcBorders>
                    <w:left w:val="dashed" w:sz="4" w:space="0" w:color="auto"/>
                    <w:right w:val="dashed"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r w:rsidRPr="001872B5">
                    <w:rPr>
                      <w:rFonts w:ascii="Times New Roman" w:hAnsi="Times New Roman"/>
                      <w:sz w:val="20"/>
                      <w:szCs w:val="20"/>
                    </w:rPr>
                    <w:t>13</w:t>
                  </w:r>
                </w:p>
              </w:tc>
              <w:tc>
                <w:tcPr>
                  <w:tcW w:w="720" w:type="dxa"/>
                  <w:tcBorders>
                    <w:left w:val="dashed" w:sz="4" w:space="0" w:color="auto"/>
                    <w:right w:val="dashed"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r w:rsidRPr="001872B5">
                    <w:rPr>
                      <w:rFonts w:ascii="Times New Roman" w:hAnsi="Times New Roman"/>
                      <w:sz w:val="20"/>
                      <w:szCs w:val="20"/>
                    </w:rPr>
                    <w:t>17</w:t>
                  </w:r>
                </w:p>
              </w:tc>
              <w:tc>
                <w:tcPr>
                  <w:tcW w:w="720" w:type="dxa"/>
                  <w:tcBorders>
                    <w:left w:val="dashed" w:sz="4" w:space="0" w:color="auto"/>
                    <w:right w:val="dashed"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r w:rsidRPr="001872B5">
                    <w:rPr>
                      <w:rFonts w:ascii="Times New Roman" w:hAnsi="Times New Roman"/>
                      <w:sz w:val="20"/>
                      <w:szCs w:val="20"/>
                    </w:rPr>
                    <w:t>21</w:t>
                  </w:r>
                </w:p>
              </w:tc>
              <w:tc>
                <w:tcPr>
                  <w:tcW w:w="720" w:type="dxa"/>
                  <w:tcBorders>
                    <w:left w:val="dashed"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r w:rsidRPr="001872B5">
                    <w:rPr>
                      <w:rFonts w:ascii="Times New Roman" w:hAnsi="Times New Roman"/>
                      <w:sz w:val="20"/>
                      <w:szCs w:val="20"/>
                    </w:rPr>
                    <w:t>25</w:t>
                  </w:r>
                </w:p>
              </w:tc>
            </w:tr>
          </w:tbl>
          <w:p w:rsidR="00061534" w:rsidRPr="001872B5" w:rsidRDefault="00061534" w:rsidP="00F83033">
            <w:pPr>
              <w:jc w:val="center"/>
              <w:rPr>
                <w:rFonts w:ascii="Times New Roman" w:hAnsi="Times New Roman"/>
                <w:b/>
                <w:sz w:val="20"/>
                <w:szCs w:val="20"/>
              </w:rPr>
            </w:pPr>
          </w:p>
          <w:p w:rsidR="00061534" w:rsidRPr="001872B5" w:rsidRDefault="00061534" w:rsidP="00F83033">
            <w:pPr>
              <w:jc w:val="center"/>
              <w:rPr>
                <w:rFonts w:ascii="Times New Roman" w:hAnsi="Times New Roman"/>
                <w:sz w:val="20"/>
                <w:szCs w:val="20"/>
              </w:rPr>
            </w:pPr>
            <w:r w:rsidRPr="001872B5">
              <w:rPr>
                <w:rFonts w:ascii="Times New Roman" w:hAnsi="Times New Roman"/>
                <w:b/>
                <w:sz w:val="20"/>
                <w:szCs w:val="20"/>
              </w:rPr>
              <w:lastRenderedPageBreak/>
              <w:t>Refer to DESE link pp 70-72</w:t>
            </w:r>
          </w:p>
        </w:tc>
        <w:tc>
          <w:tcPr>
            <w:tcW w:w="617" w:type="pct"/>
          </w:tcPr>
          <w:p w:rsidR="00061534" w:rsidRPr="001872B5" w:rsidRDefault="00061534" w:rsidP="00F83033">
            <w:pPr>
              <w:widowControl w:val="0"/>
              <w:adjustRightInd w:val="0"/>
              <w:spacing w:after="0" w:line="240" w:lineRule="auto"/>
              <w:ind w:left="720" w:hanging="720"/>
              <w:rPr>
                <w:rFonts w:ascii="Times New Roman" w:hAnsi="Times New Roman"/>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widowControl w:val="0"/>
              <w:adjustRightInd w:val="0"/>
              <w:spacing w:after="0" w:line="240" w:lineRule="auto"/>
              <w:ind w:left="720" w:hanging="720"/>
              <w:rPr>
                <w:rFonts w:ascii="Times New Roman" w:eastAsia="Times New Roman" w:hAnsi="Times New Roman"/>
                <w:color w:val="000000"/>
                <w:sz w:val="20"/>
                <w:szCs w:val="20"/>
              </w:rPr>
            </w:pPr>
          </w:p>
        </w:tc>
        <w:tc>
          <w:tcPr>
            <w:tcW w:w="705" w:type="pct"/>
            <w:gridSpan w:val="2"/>
          </w:tcPr>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sz w:val="20"/>
                <w:szCs w:val="20"/>
              </w:rPr>
              <w:t xml:space="preserve">TE: </w:t>
            </w:r>
            <w:r w:rsidRPr="001872B5">
              <w:rPr>
                <w:rFonts w:ascii="Times New Roman" w:hAnsi="Times New Roman"/>
                <w:sz w:val="20"/>
                <w:szCs w:val="20"/>
              </w:rPr>
              <w:tab/>
              <w:t>403, 424A–424B, 424–426, 456A–456B, 456–458, 576A–576B, 576–577, 578A–578B, 578–581</w:t>
            </w: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p>
        </w:tc>
      </w:tr>
      <w:tr w:rsidR="00061534" w:rsidRPr="001872B5" w:rsidTr="00124FEE">
        <w:trPr>
          <w:trHeight w:val="272"/>
        </w:trPr>
        <w:tc>
          <w:tcPr>
            <w:tcW w:w="454" w:type="pct"/>
            <w:shd w:val="clear" w:color="auto" w:fill="auto"/>
          </w:tcPr>
          <w:p w:rsidR="00061534" w:rsidRPr="001872B5" w:rsidRDefault="00061534" w:rsidP="00F111E6">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lastRenderedPageBreak/>
              <w:t>November</w:t>
            </w:r>
          </w:p>
        </w:tc>
        <w:tc>
          <w:tcPr>
            <w:tcW w:w="510" w:type="pct"/>
            <w:shd w:val="clear" w:color="auto" w:fill="auto"/>
          </w:tcPr>
          <w:p w:rsidR="00061534" w:rsidRPr="001872B5" w:rsidRDefault="00061534" w:rsidP="00F111E6">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Algebraic Relationships</w:t>
            </w: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A </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Represent mathematical situations</w:t>
            </w:r>
          </w:p>
          <w:p w:rsidR="00061534" w:rsidRPr="001872B5" w:rsidRDefault="00061534" w:rsidP="00F83033">
            <w:pPr>
              <w:spacing w:after="0"/>
              <w:rPr>
                <w:rFonts w:ascii="Times New Roman" w:eastAsia="Times New Roman" w:hAnsi="Times New Roman"/>
                <w:color w:val="000000"/>
                <w:sz w:val="20"/>
                <w:szCs w:val="20"/>
              </w:rPr>
            </w:pPr>
          </w:p>
        </w:tc>
        <w:tc>
          <w:tcPr>
            <w:tcW w:w="426" w:type="pct"/>
            <w:shd w:val="clear" w:color="auto" w:fill="auto"/>
          </w:tcPr>
          <w:p w:rsidR="00061534" w:rsidRPr="00F111E6" w:rsidRDefault="00061534" w:rsidP="00F111E6">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 </w:t>
            </w:r>
            <w:r w:rsidRPr="001872B5">
              <w:rPr>
                <w:rFonts w:ascii="Times New Roman" w:hAnsi="Times New Roman"/>
                <w:sz w:val="20"/>
                <w:szCs w:val="20"/>
              </w:rPr>
              <w:t xml:space="preserve">Using all operations, represent a mathematical situation as an </w:t>
            </w:r>
            <w:r w:rsidRPr="001872B5">
              <w:rPr>
                <w:rFonts w:ascii="Times New Roman" w:hAnsi="Times New Roman"/>
                <w:sz w:val="20"/>
                <w:szCs w:val="20"/>
                <w:u w:val="single"/>
              </w:rPr>
              <w:t>expression</w:t>
            </w:r>
            <w:r w:rsidRPr="001872B5">
              <w:rPr>
                <w:rFonts w:ascii="Times New Roman" w:hAnsi="Times New Roman"/>
                <w:sz w:val="20"/>
                <w:szCs w:val="20"/>
              </w:rPr>
              <w:t xml:space="preserve">  or number sentence using a letter or symbol     </w:t>
            </w:r>
          </w:p>
          <w:p w:rsidR="00061534" w:rsidRPr="001872B5" w:rsidRDefault="00061534" w:rsidP="00F83033">
            <w:pPr>
              <w:pStyle w:val="NoSpacing"/>
              <w:rPr>
                <w:rFonts w:ascii="Times New Roman" w:hAnsi="Times New Roman"/>
                <w:sz w:val="20"/>
                <w:szCs w:val="20"/>
              </w:rPr>
            </w:pPr>
            <w:r w:rsidRPr="001872B5">
              <w:rPr>
                <w:rFonts w:ascii="Times New Roman" w:hAnsi="Times New Roman"/>
                <w:sz w:val="20"/>
                <w:szCs w:val="20"/>
              </w:rPr>
              <w:t xml:space="preserve">    </w:t>
            </w:r>
          </w:p>
          <w:p w:rsidR="00061534" w:rsidRPr="001872B5" w:rsidRDefault="00061534" w:rsidP="00F83033">
            <w:pPr>
              <w:pStyle w:val="NoSpacing"/>
              <w:jc w:val="center"/>
              <w:rPr>
                <w:rFonts w:ascii="Times New Roman" w:hAnsi="Times New Roman"/>
                <w:b/>
                <w:sz w:val="20"/>
                <w:szCs w:val="20"/>
              </w:rPr>
            </w:pPr>
            <w:r w:rsidRPr="001872B5">
              <w:rPr>
                <w:rFonts w:ascii="Times New Roman" w:hAnsi="Times New Roman"/>
                <w:b/>
                <w:sz w:val="20"/>
                <w:szCs w:val="20"/>
              </w:rPr>
              <w:t>A2A</w:t>
            </w:r>
          </w:p>
          <w:p w:rsidR="00061534" w:rsidRPr="001872B5" w:rsidRDefault="00061534" w:rsidP="00F83033">
            <w:pPr>
              <w:pStyle w:val="NoSpacing"/>
              <w:jc w:val="center"/>
              <w:rPr>
                <w:rFonts w:ascii="Times New Roman" w:hAnsi="Times New Roman"/>
                <w:b/>
                <w:sz w:val="20"/>
                <w:szCs w:val="20"/>
              </w:rPr>
            </w:pPr>
          </w:p>
          <w:p w:rsidR="00061534" w:rsidRPr="001872B5" w:rsidRDefault="00061534" w:rsidP="00F83033">
            <w:pPr>
              <w:pStyle w:val="NoSpacing"/>
              <w:jc w:val="center"/>
              <w:rPr>
                <w:rFonts w:ascii="Times New Roman" w:hAnsi="Times New Roman"/>
                <w:b/>
                <w:sz w:val="20"/>
                <w:szCs w:val="20"/>
              </w:rPr>
            </w:pPr>
            <w:r w:rsidRPr="001872B5">
              <w:rPr>
                <w:rFonts w:ascii="Times New Roman" w:eastAsia="Times New Roman" w:hAnsi="Times New Roman"/>
                <w:b/>
                <w:bCs/>
                <w:color w:val="000000"/>
                <w:sz w:val="20"/>
                <w:szCs w:val="20"/>
              </w:rPr>
              <w:t>D.O.K.  2</w:t>
            </w:r>
          </w:p>
          <w:p w:rsidR="00061534" w:rsidRPr="001872B5" w:rsidRDefault="00061534" w:rsidP="00F83033">
            <w:pPr>
              <w:spacing w:after="0"/>
              <w:rPr>
                <w:rFonts w:ascii="Times New Roman" w:eastAsia="Times New Roman" w:hAnsi="Times New Roman"/>
                <w:color w:val="000000"/>
                <w:sz w:val="20"/>
                <w:szCs w:val="20"/>
              </w:rPr>
            </w:pPr>
          </w:p>
        </w:tc>
        <w:tc>
          <w:tcPr>
            <w:tcW w:w="1808" w:type="pct"/>
            <w:shd w:val="clear" w:color="auto" w:fill="auto"/>
          </w:tcPr>
          <w:p w:rsidR="00061534" w:rsidRPr="001872B5" w:rsidRDefault="00061534" w:rsidP="00F83033">
            <w:pPr>
              <w:pStyle w:val="BodyText"/>
              <w:rPr>
                <w:rFonts w:ascii="Times New Roman" w:hAnsi="Times New Roman" w:cs="Times New Roman"/>
                <w:sz w:val="20"/>
                <w:szCs w:val="20"/>
              </w:rPr>
            </w:pPr>
            <w:r w:rsidRPr="001872B5">
              <w:rPr>
                <w:rFonts w:ascii="Times New Roman" w:hAnsi="Times New Roman" w:cs="Times New Roman"/>
                <w:sz w:val="20"/>
                <w:szCs w:val="20"/>
              </w:rPr>
              <w:t>Problem:</w:t>
            </w:r>
          </w:p>
          <w:p w:rsidR="00061534" w:rsidRPr="001872B5" w:rsidRDefault="00061534" w:rsidP="00F83033">
            <w:pPr>
              <w:pStyle w:val="BodyText"/>
              <w:rPr>
                <w:rFonts w:ascii="Times New Roman" w:hAnsi="Times New Roman" w:cs="Times New Roman"/>
                <w:sz w:val="20"/>
                <w:szCs w:val="20"/>
              </w:rPr>
            </w:pPr>
            <w:r w:rsidRPr="001872B5">
              <w:rPr>
                <w:rFonts w:ascii="Times New Roman" w:hAnsi="Times New Roman" w:cs="Times New Roman"/>
                <w:sz w:val="20"/>
                <w:szCs w:val="20"/>
              </w:rPr>
              <w:t xml:space="preserve">Seven buses each brought an equal number of students to school. Write an expression to show how many students rode each bus. Let </w:t>
            </w:r>
            <w:r w:rsidRPr="001872B5">
              <w:rPr>
                <w:rFonts w:ascii="Times New Roman" w:hAnsi="Times New Roman" w:cs="Times New Roman"/>
                <w:i/>
                <w:iCs/>
                <w:sz w:val="20"/>
                <w:szCs w:val="20"/>
              </w:rPr>
              <w:t>s</w:t>
            </w:r>
            <w:r w:rsidRPr="001872B5">
              <w:rPr>
                <w:rFonts w:ascii="Times New Roman" w:hAnsi="Times New Roman" w:cs="Times New Roman"/>
                <w:sz w:val="20"/>
                <w:szCs w:val="20"/>
              </w:rPr>
              <w:t xml:space="preserve"> = the total number of students.</w:t>
            </w:r>
          </w:p>
          <w:p w:rsidR="00061534" w:rsidRPr="001872B5" w:rsidRDefault="00061534" w:rsidP="00F83033">
            <w:pPr>
              <w:pStyle w:val="Heading1"/>
              <w:tabs>
                <w:tab w:val="left" w:pos="399"/>
              </w:tabs>
              <w:spacing w:after="0" w:line="240" w:lineRule="auto"/>
              <w:ind w:left="399" w:hanging="399"/>
              <w:rPr>
                <w:rFonts w:ascii="Times New Roman" w:hAnsi="Times New Roman"/>
                <w:b w:val="0"/>
                <w:sz w:val="20"/>
                <w:szCs w:val="20"/>
              </w:rPr>
            </w:pPr>
            <w:r w:rsidRPr="001872B5">
              <w:rPr>
                <w:rFonts w:ascii="Times New Roman" w:hAnsi="Times New Roman"/>
                <w:b w:val="0"/>
                <w:sz w:val="20"/>
                <w:szCs w:val="20"/>
              </w:rPr>
              <w:t>Answer:</w:t>
            </w:r>
          </w:p>
          <w:p w:rsidR="00061534" w:rsidRPr="001872B5" w:rsidRDefault="00061534" w:rsidP="00F83033">
            <w:pPr>
              <w:pStyle w:val="Heading1"/>
              <w:tabs>
                <w:tab w:val="left" w:pos="399"/>
              </w:tabs>
              <w:spacing w:after="0" w:line="240" w:lineRule="auto"/>
              <w:ind w:left="399" w:hanging="399"/>
              <w:rPr>
                <w:rFonts w:ascii="Times New Roman" w:hAnsi="Times New Roman"/>
                <w:b w:val="0"/>
                <w:sz w:val="20"/>
                <w:szCs w:val="20"/>
              </w:rPr>
            </w:pPr>
            <w:r w:rsidRPr="001872B5">
              <w:rPr>
                <w:rFonts w:ascii="Times New Roman" w:hAnsi="Times New Roman"/>
                <w:b w:val="0"/>
                <w:i/>
                <w:iCs/>
                <w:sz w:val="20"/>
                <w:szCs w:val="20"/>
              </w:rPr>
              <w:t>s</w:t>
            </w:r>
            <w:r w:rsidRPr="001872B5">
              <w:rPr>
                <w:rFonts w:ascii="Times New Roman" w:hAnsi="Times New Roman"/>
                <w:b w:val="0"/>
                <w:sz w:val="20"/>
                <w:szCs w:val="20"/>
              </w:rPr>
              <w:t xml:space="preserve"> ÷ 7</w:t>
            </w:r>
          </w:p>
          <w:p w:rsidR="00061534" w:rsidRPr="001872B5" w:rsidRDefault="00061534" w:rsidP="00F83033">
            <w:pPr>
              <w:spacing w:after="0"/>
              <w:jc w:val="center"/>
              <w:rPr>
                <w:rFonts w:ascii="Times New Roman" w:hAnsi="Times New Roman"/>
                <w:b/>
                <w:sz w:val="20"/>
                <w:szCs w:val="20"/>
              </w:rPr>
            </w:pPr>
          </w:p>
          <w:p w:rsidR="00061534" w:rsidRPr="001872B5" w:rsidRDefault="00061534" w:rsidP="00F83033">
            <w:pPr>
              <w:jc w:val="center"/>
              <w:rPr>
                <w:rFonts w:ascii="Times New Roman" w:hAnsi="Times New Roman"/>
                <w:sz w:val="20"/>
                <w:szCs w:val="20"/>
              </w:rPr>
            </w:pPr>
            <w:r w:rsidRPr="001872B5">
              <w:rPr>
                <w:rFonts w:ascii="Times New Roman" w:hAnsi="Times New Roman"/>
                <w:b/>
                <w:sz w:val="20"/>
                <w:szCs w:val="20"/>
              </w:rPr>
              <w:t>Refer to DESE link p 73</w:t>
            </w:r>
          </w:p>
        </w:tc>
        <w:tc>
          <w:tcPr>
            <w:tcW w:w="617" w:type="pct"/>
          </w:tcPr>
          <w:p w:rsidR="00061534" w:rsidRPr="001872B5" w:rsidRDefault="00061534" w:rsidP="00F83033">
            <w:pPr>
              <w:widowControl w:val="0"/>
              <w:adjustRightInd w:val="0"/>
              <w:spacing w:after="0" w:line="240" w:lineRule="auto"/>
              <w:ind w:left="720" w:hanging="720"/>
              <w:rPr>
                <w:rFonts w:ascii="Times New Roman" w:hAnsi="Times New Roman"/>
                <w:sz w:val="20"/>
                <w:szCs w:val="20"/>
              </w:rPr>
            </w:pP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widowControl w:val="0"/>
              <w:adjustRightInd w:val="0"/>
              <w:spacing w:after="0" w:line="240" w:lineRule="auto"/>
              <w:ind w:left="720" w:hanging="720"/>
              <w:rPr>
                <w:rFonts w:ascii="Times New Roman" w:eastAsia="Times New Roman" w:hAnsi="Times New Roman"/>
                <w:color w:val="000000"/>
                <w:sz w:val="20"/>
                <w:szCs w:val="20"/>
              </w:rPr>
            </w:pPr>
          </w:p>
        </w:tc>
        <w:tc>
          <w:tcPr>
            <w:tcW w:w="705" w:type="pct"/>
            <w:gridSpan w:val="2"/>
          </w:tcPr>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sz w:val="20"/>
                <w:szCs w:val="20"/>
              </w:rPr>
              <w:t xml:space="preserve">TE: </w:t>
            </w:r>
            <w:r w:rsidRPr="001872B5">
              <w:rPr>
                <w:rFonts w:ascii="Times New Roman" w:hAnsi="Times New Roman"/>
                <w:sz w:val="20"/>
                <w:szCs w:val="20"/>
              </w:rPr>
              <w:tab/>
              <w:t>566A–566B, 566–567, 568A–568B, 568–571, 576A–576B, 576–577</w:t>
            </w: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p>
          <w:p w:rsidR="00061534" w:rsidRPr="001872B5" w:rsidRDefault="00061534" w:rsidP="00F83033">
            <w:pPr>
              <w:widowControl w:val="0"/>
              <w:adjustRightInd w:val="0"/>
              <w:spacing w:after="0" w:line="240" w:lineRule="auto"/>
              <w:rPr>
                <w:rFonts w:ascii="Times New Roman" w:hAnsi="Times New Roman"/>
                <w:sz w:val="20"/>
                <w:szCs w:val="20"/>
              </w:rPr>
            </w:pPr>
          </w:p>
        </w:tc>
      </w:tr>
      <w:tr w:rsidR="00061534" w:rsidRPr="001872B5" w:rsidTr="00124FEE">
        <w:trPr>
          <w:trHeight w:val="272"/>
        </w:trPr>
        <w:tc>
          <w:tcPr>
            <w:tcW w:w="454"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December</w:t>
            </w:r>
          </w:p>
        </w:tc>
        <w:tc>
          <w:tcPr>
            <w:tcW w:w="510" w:type="pct"/>
            <w:shd w:val="clear" w:color="auto" w:fill="auto"/>
          </w:tcPr>
          <w:p w:rsidR="00061534" w:rsidRPr="001872B5" w:rsidRDefault="00061534" w:rsidP="00F111E6">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Algebraic Relationships</w:t>
            </w: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A </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Use mathematical models</w:t>
            </w:r>
          </w:p>
          <w:p w:rsidR="00061534" w:rsidRPr="001872B5" w:rsidRDefault="00061534" w:rsidP="00F83033">
            <w:pPr>
              <w:spacing w:after="0"/>
              <w:rPr>
                <w:rFonts w:ascii="Times New Roman" w:eastAsia="Times New Roman" w:hAnsi="Times New Roman"/>
                <w:color w:val="000000"/>
                <w:sz w:val="20"/>
                <w:szCs w:val="20"/>
              </w:rPr>
            </w:pPr>
          </w:p>
        </w:tc>
        <w:tc>
          <w:tcPr>
            <w:tcW w:w="426" w:type="pct"/>
            <w:shd w:val="clear" w:color="auto" w:fill="auto"/>
          </w:tcPr>
          <w:p w:rsidR="00061534" w:rsidRPr="001872B5" w:rsidRDefault="00061534" w:rsidP="00F83033">
            <w:pPr>
              <w:rPr>
                <w:rFonts w:ascii="Times New Roman" w:hAnsi="Times New Roman"/>
                <w:sz w:val="20"/>
                <w:szCs w:val="20"/>
              </w:rPr>
            </w:pPr>
            <w:r w:rsidRPr="001872B5">
              <w:rPr>
                <w:rFonts w:ascii="Times New Roman" w:hAnsi="Times New Roman"/>
                <w:sz w:val="20"/>
                <w:szCs w:val="20"/>
                <w:u w:val="single"/>
              </w:rPr>
              <w:t>Model</w:t>
            </w:r>
            <w:r w:rsidRPr="001872B5">
              <w:rPr>
                <w:rFonts w:ascii="Times New Roman" w:hAnsi="Times New Roman"/>
                <w:sz w:val="20"/>
                <w:szCs w:val="20"/>
              </w:rPr>
              <w:t xml:space="preserve"> problem situations and draw conclusions, using representations       such as </w:t>
            </w:r>
            <w:r w:rsidRPr="001872B5">
              <w:rPr>
                <w:rFonts w:ascii="Times New Roman" w:hAnsi="Times New Roman"/>
                <w:sz w:val="20"/>
                <w:szCs w:val="20"/>
              </w:rPr>
              <w:lastRenderedPageBreak/>
              <w:t>graphs, tables or number sentences</w:t>
            </w:r>
          </w:p>
          <w:p w:rsidR="00061534" w:rsidRPr="001872B5" w:rsidRDefault="00061534" w:rsidP="00F83033">
            <w:pPr>
              <w:jc w:val="center"/>
              <w:rPr>
                <w:rFonts w:ascii="Times New Roman" w:hAnsi="Times New Roman"/>
                <w:b/>
                <w:sz w:val="20"/>
                <w:szCs w:val="20"/>
              </w:rPr>
            </w:pPr>
            <w:r w:rsidRPr="001872B5">
              <w:rPr>
                <w:rFonts w:ascii="Times New Roman" w:hAnsi="Times New Roman"/>
                <w:b/>
                <w:sz w:val="20"/>
                <w:szCs w:val="20"/>
              </w:rPr>
              <w:t>A3A</w:t>
            </w:r>
          </w:p>
          <w:p w:rsidR="00061534" w:rsidRPr="001872B5" w:rsidRDefault="00061534" w:rsidP="00F83033">
            <w:pPr>
              <w:jc w:val="center"/>
              <w:rPr>
                <w:rFonts w:ascii="Times New Roman" w:hAnsi="Times New Roman"/>
                <w:b/>
                <w:sz w:val="20"/>
                <w:szCs w:val="20"/>
              </w:rPr>
            </w:pPr>
          </w:p>
          <w:p w:rsidR="00061534" w:rsidRPr="001872B5" w:rsidRDefault="00061534" w:rsidP="00F83033">
            <w:pPr>
              <w:jc w:val="center"/>
              <w:rPr>
                <w:rFonts w:ascii="Times New Roman" w:hAnsi="Times New Roman"/>
                <w:b/>
                <w:sz w:val="20"/>
                <w:szCs w:val="20"/>
              </w:rPr>
            </w:pPr>
            <w:r w:rsidRPr="001872B5">
              <w:rPr>
                <w:rFonts w:ascii="Times New Roman" w:eastAsia="Times New Roman" w:hAnsi="Times New Roman"/>
                <w:b/>
                <w:bCs/>
                <w:color w:val="000000"/>
                <w:sz w:val="20"/>
                <w:szCs w:val="20"/>
              </w:rPr>
              <w:t>D.O.K.  3</w:t>
            </w:r>
          </w:p>
          <w:p w:rsidR="00061534" w:rsidRPr="001872B5" w:rsidRDefault="00061534" w:rsidP="00F83033">
            <w:pPr>
              <w:spacing w:after="0"/>
              <w:rPr>
                <w:rFonts w:ascii="Times New Roman" w:eastAsia="Times New Roman" w:hAnsi="Times New Roman"/>
                <w:color w:val="000000"/>
                <w:sz w:val="20"/>
                <w:szCs w:val="20"/>
              </w:rPr>
            </w:pPr>
          </w:p>
        </w:tc>
        <w:tc>
          <w:tcPr>
            <w:tcW w:w="1808" w:type="pct"/>
            <w:shd w:val="clear" w:color="auto" w:fill="auto"/>
          </w:tcPr>
          <w:p w:rsidR="00061534" w:rsidRPr="001872B5" w:rsidRDefault="00061534" w:rsidP="00F83033">
            <w:pPr>
              <w:spacing w:line="280" w:lineRule="exact"/>
              <w:rPr>
                <w:rFonts w:ascii="Times New Roman" w:hAnsi="Times New Roman"/>
                <w:sz w:val="20"/>
                <w:szCs w:val="20"/>
              </w:rPr>
            </w:pPr>
            <w:r w:rsidRPr="001872B5">
              <w:rPr>
                <w:rFonts w:ascii="Times New Roman" w:hAnsi="Times New Roman"/>
                <w:sz w:val="20"/>
                <w:szCs w:val="20"/>
              </w:rPr>
              <w:lastRenderedPageBreak/>
              <w:t>Problem:</w:t>
            </w:r>
          </w:p>
          <w:p w:rsidR="00061534" w:rsidRPr="001872B5" w:rsidRDefault="00061534" w:rsidP="00F83033">
            <w:pPr>
              <w:spacing w:line="280" w:lineRule="exact"/>
              <w:rPr>
                <w:rFonts w:ascii="Times New Roman" w:hAnsi="Times New Roman"/>
                <w:sz w:val="20"/>
                <w:szCs w:val="20"/>
              </w:rPr>
            </w:pPr>
            <w:r w:rsidRPr="001872B5">
              <w:rPr>
                <w:rFonts w:ascii="Times New Roman" w:hAnsi="Times New Roman"/>
                <w:sz w:val="20"/>
                <w:szCs w:val="20"/>
              </w:rPr>
              <w:t>Use the table and shapes below and your pattern blocks to decide what the perimeter of the 12</w:t>
            </w:r>
            <w:r w:rsidRPr="001872B5">
              <w:rPr>
                <w:rFonts w:ascii="Times New Roman" w:hAnsi="Times New Roman"/>
                <w:sz w:val="20"/>
                <w:szCs w:val="20"/>
                <w:vertAlign w:val="superscript"/>
              </w:rPr>
              <w:t>th</w:t>
            </w:r>
            <w:r w:rsidRPr="001872B5">
              <w:rPr>
                <w:rFonts w:ascii="Times New Roman" w:hAnsi="Times New Roman"/>
                <w:sz w:val="20"/>
                <w:szCs w:val="20"/>
              </w:rPr>
              <w:t xml:space="preserve"> shape will be.</w:t>
            </w:r>
          </w:p>
          <w:tbl>
            <w:tblPr>
              <w:tblW w:w="0" w:type="auto"/>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800"/>
            </w:tblGrid>
            <w:tr w:rsidR="00061534" w:rsidRPr="001872B5" w:rsidTr="00124FEE">
              <w:trPr>
                <w:trHeight w:hRule="exact" w:val="360"/>
              </w:trPr>
              <w:tc>
                <w:tcPr>
                  <w:tcW w:w="1800" w:type="dxa"/>
                  <w:tcBorders>
                    <w:bottom w:val="single" w:sz="4" w:space="0" w:color="auto"/>
                    <w:right w:val="dashed"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r w:rsidRPr="001872B5">
                    <w:rPr>
                      <w:rFonts w:ascii="Times New Roman" w:hAnsi="Times New Roman"/>
                      <w:sz w:val="20"/>
                      <w:szCs w:val="20"/>
                    </w:rPr>
                    <w:t>Shape Number</w:t>
                  </w:r>
                </w:p>
              </w:tc>
              <w:tc>
                <w:tcPr>
                  <w:tcW w:w="1800" w:type="dxa"/>
                  <w:tcBorders>
                    <w:left w:val="dashed" w:sz="4" w:space="0" w:color="auto"/>
                    <w:bottom w:val="single" w:sz="4" w:space="0" w:color="auto"/>
                    <w:right w:val="single"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r w:rsidRPr="001872B5">
                    <w:rPr>
                      <w:rFonts w:ascii="Times New Roman" w:hAnsi="Times New Roman"/>
                      <w:sz w:val="20"/>
                      <w:szCs w:val="20"/>
                    </w:rPr>
                    <w:t>Perimeter</w:t>
                  </w:r>
                </w:p>
              </w:tc>
            </w:tr>
            <w:tr w:rsidR="00061534" w:rsidRPr="001872B5" w:rsidTr="00124FEE">
              <w:trPr>
                <w:trHeight w:hRule="exact" w:val="360"/>
              </w:trPr>
              <w:tc>
                <w:tcPr>
                  <w:tcW w:w="1800" w:type="dxa"/>
                  <w:tcBorders>
                    <w:bottom w:val="single" w:sz="4" w:space="0" w:color="auto"/>
                    <w:right w:val="dashed"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r w:rsidRPr="001872B5">
                    <w:rPr>
                      <w:rFonts w:ascii="Times New Roman" w:hAnsi="Times New Roman"/>
                      <w:sz w:val="20"/>
                      <w:szCs w:val="20"/>
                    </w:rPr>
                    <w:t>1</w:t>
                  </w:r>
                </w:p>
              </w:tc>
              <w:tc>
                <w:tcPr>
                  <w:tcW w:w="1800" w:type="dxa"/>
                  <w:tcBorders>
                    <w:left w:val="dashed" w:sz="4" w:space="0" w:color="auto"/>
                    <w:bottom w:val="single" w:sz="4" w:space="0" w:color="auto"/>
                    <w:right w:val="single"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r w:rsidRPr="001872B5">
                    <w:rPr>
                      <w:rFonts w:ascii="Times New Roman" w:hAnsi="Times New Roman"/>
                      <w:sz w:val="20"/>
                      <w:szCs w:val="20"/>
                    </w:rPr>
                    <w:t>5</w:t>
                  </w:r>
                </w:p>
              </w:tc>
            </w:tr>
            <w:tr w:rsidR="00061534" w:rsidRPr="001872B5" w:rsidTr="00124FEE">
              <w:trPr>
                <w:trHeight w:hRule="exact" w:val="360"/>
              </w:trPr>
              <w:tc>
                <w:tcPr>
                  <w:tcW w:w="1800" w:type="dxa"/>
                  <w:tcBorders>
                    <w:top w:val="single" w:sz="4" w:space="0" w:color="auto"/>
                    <w:bottom w:val="single" w:sz="4" w:space="0" w:color="auto"/>
                    <w:right w:val="dashed"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r w:rsidRPr="001872B5">
                    <w:rPr>
                      <w:rFonts w:ascii="Times New Roman" w:hAnsi="Times New Roman"/>
                      <w:sz w:val="20"/>
                      <w:szCs w:val="20"/>
                    </w:rPr>
                    <w:t>2</w:t>
                  </w:r>
                </w:p>
              </w:tc>
              <w:tc>
                <w:tcPr>
                  <w:tcW w:w="1800" w:type="dxa"/>
                  <w:tcBorders>
                    <w:top w:val="single" w:sz="4" w:space="0" w:color="auto"/>
                    <w:left w:val="dashed" w:sz="4" w:space="0" w:color="auto"/>
                    <w:bottom w:val="single" w:sz="4" w:space="0" w:color="auto"/>
                    <w:right w:val="single"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r w:rsidRPr="001872B5">
                    <w:rPr>
                      <w:rFonts w:ascii="Times New Roman" w:hAnsi="Times New Roman"/>
                      <w:sz w:val="20"/>
                      <w:szCs w:val="20"/>
                    </w:rPr>
                    <w:t>8</w:t>
                  </w:r>
                </w:p>
              </w:tc>
            </w:tr>
            <w:tr w:rsidR="00061534" w:rsidRPr="001872B5" w:rsidTr="00124FEE">
              <w:trPr>
                <w:trHeight w:hRule="exact" w:val="360"/>
              </w:trPr>
              <w:tc>
                <w:tcPr>
                  <w:tcW w:w="1800" w:type="dxa"/>
                  <w:tcBorders>
                    <w:top w:val="single" w:sz="4" w:space="0" w:color="auto"/>
                    <w:bottom w:val="single" w:sz="4" w:space="0" w:color="auto"/>
                    <w:right w:val="dashed"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r w:rsidRPr="001872B5">
                    <w:rPr>
                      <w:rFonts w:ascii="Times New Roman" w:hAnsi="Times New Roman"/>
                      <w:sz w:val="20"/>
                      <w:szCs w:val="20"/>
                    </w:rPr>
                    <w:lastRenderedPageBreak/>
                    <w:t>3</w:t>
                  </w:r>
                </w:p>
              </w:tc>
              <w:tc>
                <w:tcPr>
                  <w:tcW w:w="1800" w:type="dxa"/>
                  <w:tcBorders>
                    <w:top w:val="single" w:sz="4" w:space="0" w:color="auto"/>
                    <w:left w:val="dashed" w:sz="4" w:space="0" w:color="auto"/>
                    <w:bottom w:val="single" w:sz="4" w:space="0" w:color="auto"/>
                    <w:right w:val="single"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r w:rsidRPr="001872B5">
                    <w:rPr>
                      <w:rFonts w:ascii="Times New Roman" w:hAnsi="Times New Roman"/>
                      <w:sz w:val="20"/>
                      <w:szCs w:val="20"/>
                    </w:rPr>
                    <w:t>11</w:t>
                  </w:r>
                </w:p>
              </w:tc>
            </w:tr>
            <w:tr w:rsidR="00061534" w:rsidRPr="001872B5" w:rsidTr="00124FEE">
              <w:trPr>
                <w:trHeight w:hRule="exact" w:val="360"/>
              </w:trPr>
              <w:tc>
                <w:tcPr>
                  <w:tcW w:w="1800" w:type="dxa"/>
                  <w:tcBorders>
                    <w:top w:val="single" w:sz="4" w:space="0" w:color="auto"/>
                    <w:bottom w:val="single" w:sz="4" w:space="0" w:color="auto"/>
                    <w:right w:val="dashed"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r w:rsidRPr="001872B5">
                    <w:rPr>
                      <w:rFonts w:ascii="Times New Roman" w:hAnsi="Times New Roman"/>
                      <w:sz w:val="20"/>
                      <w:szCs w:val="20"/>
                    </w:rPr>
                    <w:t>12</w:t>
                  </w:r>
                </w:p>
              </w:tc>
              <w:tc>
                <w:tcPr>
                  <w:tcW w:w="1800" w:type="dxa"/>
                  <w:tcBorders>
                    <w:top w:val="single" w:sz="4" w:space="0" w:color="auto"/>
                    <w:left w:val="dashed" w:sz="4" w:space="0" w:color="auto"/>
                    <w:bottom w:val="single" w:sz="4" w:space="0" w:color="auto"/>
                    <w:right w:val="single" w:sz="4" w:space="0" w:color="auto"/>
                  </w:tcBorders>
                  <w:vAlign w:val="center"/>
                </w:tcPr>
                <w:p w:rsidR="00061534" w:rsidRPr="001872B5" w:rsidRDefault="00061534" w:rsidP="00F83033">
                  <w:pPr>
                    <w:framePr w:hSpace="180" w:wrap="around" w:vAnchor="text" w:hAnchor="margin" w:xAlign="center" w:y="-389"/>
                    <w:jc w:val="center"/>
                    <w:rPr>
                      <w:rFonts w:ascii="Times New Roman" w:hAnsi="Times New Roman"/>
                      <w:sz w:val="20"/>
                      <w:szCs w:val="20"/>
                    </w:rPr>
                  </w:pPr>
                </w:p>
              </w:tc>
            </w:tr>
          </w:tbl>
          <w:p w:rsidR="00061534" w:rsidRPr="001872B5" w:rsidRDefault="00061534" w:rsidP="00F83033">
            <w:pPr>
              <w:spacing w:line="280" w:lineRule="exact"/>
              <w:rPr>
                <w:rFonts w:ascii="Times New Roman" w:hAnsi="Times New Roman"/>
                <w:sz w:val="20"/>
                <w:szCs w:val="20"/>
              </w:rPr>
            </w:pPr>
          </w:p>
          <w:p w:rsidR="00061534" w:rsidRPr="001872B5" w:rsidRDefault="00061534" w:rsidP="00F83033">
            <w:pPr>
              <w:tabs>
                <w:tab w:val="left" w:pos="515"/>
                <w:tab w:val="left" w:pos="1955"/>
                <w:tab w:val="left" w:pos="4115"/>
              </w:tabs>
              <w:rPr>
                <w:rFonts w:ascii="Times New Roman" w:hAnsi="Times New Roman"/>
                <w:sz w:val="20"/>
                <w:szCs w:val="20"/>
              </w:rPr>
            </w:pPr>
            <w:r w:rsidRPr="001872B5">
              <w:rPr>
                <w:rFonts w:ascii="Times New Roman" w:hAnsi="Times New Roman"/>
                <w:sz w:val="20"/>
                <w:szCs w:val="20"/>
              </w:rPr>
              <w:tab/>
            </w:r>
            <w:r w:rsidRPr="001872B5">
              <w:rPr>
                <w:rFonts w:ascii="Times New Roman" w:hAnsi="Times New Roman"/>
                <w:sz w:val="20"/>
                <w:szCs w:val="20"/>
              </w:rPr>
              <w:object w:dxaOrig="770" w:dyaOrig="1392">
                <v:shape id="_x0000_i1034" type="#_x0000_t75" style="width:38.5pt;height:69.5pt" o:ole="">
                  <v:imagedata r:id="rId25" o:title=""/>
                </v:shape>
                <o:OLEObject Type="Embed" ProgID="CorelDraw.Graphic.8" ShapeID="_x0000_i1034" DrawAspect="Content" ObjectID="_1376667978" r:id="rId26"/>
              </w:object>
            </w:r>
            <w:r w:rsidRPr="001872B5">
              <w:rPr>
                <w:rFonts w:ascii="Times New Roman" w:hAnsi="Times New Roman"/>
                <w:sz w:val="20"/>
                <w:szCs w:val="20"/>
              </w:rPr>
              <w:tab/>
            </w:r>
            <w:r w:rsidRPr="001872B5">
              <w:rPr>
                <w:rFonts w:ascii="Times New Roman" w:hAnsi="Times New Roman"/>
                <w:sz w:val="20"/>
                <w:szCs w:val="20"/>
              </w:rPr>
              <w:object w:dxaOrig="1491" w:dyaOrig="1392">
                <v:shape id="_x0000_i1035" type="#_x0000_t75" style="width:74.5pt;height:69.5pt" o:ole="">
                  <v:imagedata r:id="rId27" o:title=""/>
                </v:shape>
                <o:OLEObject Type="Embed" ProgID="CorelDraw.Graphic.8" ShapeID="_x0000_i1035" DrawAspect="Content" ObjectID="_1376667979" r:id="rId28"/>
              </w:object>
            </w:r>
            <w:r w:rsidRPr="001872B5">
              <w:rPr>
                <w:rFonts w:ascii="Times New Roman" w:hAnsi="Times New Roman"/>
                <w:sz w:val="20"/>
                <w:szCs w:val="20"/>
              </w:rPr>
              <w:tab/>
            </w:r>
            <w:r w:rsidRPr="001872B5">
              <w:rPr>
                <w:rFonts w:ascii="Times New Roman" w:hAnsi="Times New Roman"/>
                <w:sz w:val="20"/>
                <w:szCs w:val="20"/>
              </w:rPr>
              <w:object w:dxaOrig="2210" w:dyaOrig="1392">
                <v:shape id="_x0000_i1036" type="#_x0000_t75" style="width:110.5pt;height:69.5pt" o:ole="">
                  <v:imagedata r:id="rId29" o:title=""/>
                </v:shape>
                <o:OLEObject Type="Embed" ProgID="CorelDraw.Graphic.8" ShapeID="_x0000_i1036" DrawAspect="Content" ObjectID="_1376667980" r:id="rId30"/>
              </w:object>
            </w:r>
          </w:p>
          <w:p w:rsidR="00061534" w:rsidRPr="001872B5" w:rsidRDefault="00061534" w:rsidP="00F83033">
            <w:pPr>
              <w:jc w:val="center"/>
              <w:rPr>
                <w:rFonts w:ascii="Times New Roman" w:hAnsi="Times New Roman"/>
                <w:sz w:val="20"/>
                <w:szCs w:val="20"/>
              </w:rPr>
            </w:pPr>
            <w:r w:rsidRPr="001872B5">
              <w:rPr>
                <w:rFonts w:ascii="Times New Roman" w:hAnsi="Times New Roman"/>
                <w:sz w:val="20"/>
                <w:szCs w:val="20"/>
              </w:rPr>
              <w:tab/>
              <w:t>1</w:t>
            </w:r>
            <w:r w:rsidRPr="001872B5">
              <w:rPr>
                <w:rFonts w:ascii="Times New Roman" w:hAnsi="Times New Roman"/>
                <w:sz w:val="20"/>
                <w:szCs w:val="20"/>
              </w:rPr>
              <w:tab/>
              <w:t>2</w:t>
            </w:r>
            <w:r w:rsidRPr="001872B5">
              <w:rPr>
                <w:rFonts w:ascii="Times New Roman" w:hAnsi="Times New Roman"/>
                <w:sz w:val="20"/>
                <w:szCs w:val="20"/>
              </w:rPr>
              <w:tab/>
              <w:t>3</w:t>
            </w:r>
          </w:p>
          <w:p w:rsidR="00061534" w:rsidRPr="001872B5" w:rsidRDefault="00061534" w:rsidP="00F83033">
            <w:pPr>
              <w:pStyle w:val="BodyTextIndent3"/>
              <w:tabs>
                <w:tab w:val="left" w:pos="515"/>
              </w:tabs>
              <w:ind w:left="515" w:hanging="515"/>
              <w:rPr>
                <w:rFonts w:ascii="Times New Roman" w:hAnsi="Times New Roman"/>
                <w:sz w:val="20"/>
                <w:szCs w:val="20"/>
              </w:rPr>
            </w:pPr>
            <w:r w:rsidRPr="001872B5">
              <w:rPr>
                <w:rFonts w:ascii="Times New Roman" w:hAnsi="Times New Roman"/>
                <w:sz w:val="20"/>
                <w:szCs w:val="20"/>
              </w:rPr>
              <w:t>Answer:</w:t>
            </w:r>
          </w:p>
          <w:p w:rsidR="00061534" w:rsidRPr="001872B5" w:rsidRDefault="00061534" w:rsidP="00F83033">
            <w:pPr>
              <w:spacing w:line="280" w:lineRule="exact"/>
              <w:rPr>
                <w:rFonts w:ascii="Times New Roman" w:hAnsi="Times New Roman"/>
                <w:sz w:val="20"/>
                <w:szCs w:val="20"/>
              </w:rPr>
            </w:pPr>
            <w:r w:rsidRPr="001872B5">
              <w:rPr>
                <w:rFonts w:ascii="Times New Roman" w:hAnsi="Times New Roman"/>
                <w:sz w:val="20"/>
                <w:szCs w:val="20"/>
              </w:rPr>
              <w:t>The perimeter of the 12</w:t>
            </w:r>
            <w:r w:rsidRPr="001872B5">
              <w:rPr>
                <w:rFonts w:ascii="Times New Roman" w:hAnsi="Times New Roman"/>
                <w:sz w:val="20"/>
                <w:szCs w:val="20"/>
                <w:vertAlign w:val="superscript"/>
              </w:rPr>
              <w:t>th</w:t>
            </w:r>
            <w:r w:rsidRPr="001872B5">
              <w:rPr>
                <w:rFonts w:ascii="Times New Roman" w:hAnsi="Times New Roman"/>
                <w:sz w:val="20"/>
                <w:szCs w:val="20"/>
              </w:rPr>
              <w:t xml:space="preserve"> shape will be 38. </w:t>
            </w:r>
          </w:p>
          <w:p w:rsidR="00061534" w:rsidRPr="001872B5" w:rsidRDefault="00061534" w:rsidP="00F83033">
            <w:pPr>
              <w:numPr>
                <w:ilvl w:val="0"/>
                <w:numId w:val="3"/>
              </w:numPr>
              <w:spacing w:after="0" w:line="280" w:lineRule="exact"/>
              <w:rPr>
                <w:rFonts w:ascii="Times New Roman" w:hAnsi="Times New Roman"/>
                <w:sz w:val="20"/>
                <w:szCs w:val="20"/>
              </w:rPr>
            </w:pPr>
            <w:r w:rsidRPr="001872B5">
              <w:rPr>
                <w:rFonts w:ascii="Times New Roman" w:hAnsi="Times New Roman"/>
                <w:sz w:val="20"/>
                <w:szCs w:val="20"/>
              </w:rPr>
              <w:t xml:space="preserve">Some students will draw the shapes and count the sides to determine the perimeter; or </w:t>
            </w:r>
          </w:p>
          <w:p w:rsidR="00061534" w:rsidRPr="001872B5" w:rsidRDefault="00061534" w:rsidP="00F83033">
            <w:pPr>
              <w:numPr>
                <w:ilvl w:val="0"/>
                <w:numId w:val="3"/>
              </w:numPr>
              <w:spacing w:after="0" w:line="280" w:lineRule="exact"/>
              <w:rPr>
                <w:rFonts w:ascii="Times New Roman" w:hAnsi="Times New Roman"/>
                <w:sz w:val="20"/>
                <w:szCs w:val="20"/>
              </w:rPr>
            </w:pPr>
            <w:r w:rsidRPr="001872B5">
              <w:rPr>
                <w:rFonts w:ascii="Times New Roman" w:hAnsi="Times New Roman"/>
                <w:sz w:val="20"/>
                <w:szCs w:val="20"/>
              </w:rPr>
              <w:t>others will use the pattern blocks to create the shapes and count the sides; or</w:t>
            </w:r>
          </w:p>
          <w:p w:rsidR="00061534" w:rsidRPr="001872B5" w:rsidRDefault="00061534" w:rsidP="00F83033">
            <w:pPr>
              <w:numPr>
                <w:ilvl w:val="0"/>
                <w:numId w:val="3"/>
              </w:numPr>
              <w:spacing w:after="0" w:line="280" w:lineRule="exact"/>
              <w:rPr>
                <w:rFonts w:ascii="Times New Roman" w:hAnsi="Times New Roman"/>
                <w:sz w:val="20"/>
                <w:szCs w:val="20"/>
              </w:rPr>
            </w:pPr>
            <w:r w:rsidRPr="001872B5">
              <w:rPr>
                <w:rFonts w:ascii="Times New Roman" w:hAnsi="Times New Roman"/>
                <w:sz w:val="20"/>
                <w:szCs w:val="20"/>
              </w:rPr>
              <w:t xml:space="preserve">others may look at the table and add 3 to the previous perimeter to get the perimeter for the next </w:t>
            </w:r>
            <w:r w:rsidRPr="001872B5">
              <w:rPr>
                <w:rFonts w:ascii="Times New Roman" w:hAnsi="Times New Roman"/>
                <w:sz w:val="20"/>
                <w:szCs w:val="20"/>
              </w:rPr>
              <w:lastRenderedPageBreak/>
              <w:t>number; or</w:t>
            </w:r>
          </w:p>
          <w:p w:rsidR="00061534" w:rsidRPr="001872B5" w:rsidRDefault="00061534" w:rsidP="00F83033">
            <w:pPr>
              <w:numPr>
                <w:ilvl w:val="0"/>
                <w:numId w:val="3"/>
              </w:numPr>
              <w:spacing w:after="0" w:line="280" w:lineRule="exact"/>
              <w:rPr>
                <w:rFonts w:ascii="Times New Roman" w:hAnsi="Times New Roman"/>
                <w:sz w:val="20"/>
                <w:szCs w:val="20"/>
              </w:rPr>
            </w:pPr>
            <w:proofErr w:type="gramStart"/>
            <w:r w:rsidRPr="001872B5">
              <w:rPr>
                <w:rFonts w:ascii="Times New Roman" w:hAnsi="Times New Roman"/>
                <w:sz w:val="20"/>
                <w:szCs w:val="20"/>
              </w:rPr>
              <w:t>some</w:t>
            </w:r>
            <w:proofErr w:type="gramEnd"/>
            <w:r w:rsidRPr="001872B5">
              <w:rPr>
                <w:rFonts w:ascii="Times New Roman" w:hAnsi="Times New Roman"/>
                <w:sz w:val="20"/>
                <w:szCs w:val="20"/>
              </w:rPr>
              <w:t xml:space="preserve"> may see the general pattern that the perimeter for any number can be determined by multiplying the number by 3 and adding 2.</w:t>
            </w:r>
          </w:p>
          <w:p w:rsidR="00061534" w:rsidRPr="001872B5" w:rsidRDefault="00061534" w:rsidP="00F83033">
            <w:pPr>
              <w:jc w:val="center"/>
              <w:rPr>
                <w:rFonts w:ascii="Times New Roman" w:hAnsi="Times New Roman"/>
                <w:b/>
                <w:sz w:val="20"/>
                <w:szCs w:val="20"/>
              </w:rPr>
            </w:pPr>
          </w:p>
          <w:p w:rsidR="00061534" w:rsidRPr="001872B5" w:rsidRDefault="00061534" w:rsidP="00F83033">
            <w:pPr>
              <w:jc w:val="center"/>
              <w:rPr>
                <w:rFonts w:ascii="Times New Roman" w:hAnsi="Times New Roman"/>
                <w:sz w:val="20"/>
                <w:szCs w:val="20"/>
              </w:rPr>
            </w:pPr>
            <w:r w:rsidRPr="001872B5">
              <w:rPr>
                <w:rFonts w:ascii="Times New Roman" w:hAnsi="Times New Roman"/>
                <w:b/>
                <w:sz w:val="20"/>
                <w:szCs w:val="20"/>
              </w:rPr>
              <w:t>Refer to DESE link pp 75-76</w:t>
            </w:r>
          </w:p>
        </w:tc>
        <w:tc>
          <w:tcPr>
            <w:tcW w:w="617" w:type="pct"/>
          </w:tcPr>
          <w:p w:rsidR="00061534" w:rsidRPr="001872B5" w:rsidRDefault="00061534" w:rsidP="00F83033">
            <w:pPr>
              <w:pStyle w:val="Default"/>
              <w:ind w:hanging="780"/>
              <w:rPr>
                <w:sz w:val="20"/>
                <w:szCs w:val="20"/>
              </w:rPr>
            </w:pPr>
            <w:r w:rsidRPr="001872B5">
              <w:rPr>
                <w:sz w:val="20"/>
                <w:szCs w:val="20"/>
              </w:rPr>
              <w:lastRenderedPageBreak/>
              <w:t>TE(1):</w:t>
            </w: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Acuity Predictive B</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 xml:space="preserve">December 6-8, 2011 </w:t>
            </w:r>
          </w:p>
          <w:p w:rsidR="00061534" w:rsidRPr="001872B5" w:rsidRDefault="00061534" w:rsidP="00F83033">
            <w:pPr>
              <w:pStyle w:val="NoSpacing"/>
              <w:rPr>
                <w:rFonts w:ascii="Times New Roman" w:hAnsi="Times New Roman"/>
                <w:sz w:val="20"/>
                <w:szCs w:val="20"/>
              </w:rPr>
            </w:pPr>
          </w:p>
        </w:tc>
        <w:tc>
          <w:tcPr>
            <w:tcW w:w="705" w:type="pct"/>
            <w:gridSpan w:val="2"/>
          </w:tcPr>
          <w:p w:rsidR="00061534" w:rsidRPr="001872B5" w:rsidRDefault="00061534" w:rsidP="00F83033">
            <w:pPr>
              <w:rPr>
                <w:rFonts w:ascii="Times New Roman" w:hAnsi="Times New Roman"/>
                <w:sz w:val="20"/>
                <w:szCs w:val="20"/>
              </w:rPr>
            </w:pPr>
            <w:r w:rsidRPr="001872B5">
              <w:rPr>
                <w:rFonts w:ascii="Times New Roman" w:hAnsi="Times New Roman"/>
                <w:sz w:val="20"/>
                <w:szCs w:val="20"/>
              </w:rPr>
              <w:t xml:space="preserve">TE: </w:t>
            </w:r>
            <w:r w:rsidRPr="001872B5">
              <w:rPr>
                <w:rFonts w:ascii="Times New Roman" w:hAnsi="Times New Roman"/>
                <w:sz w:val="20"/>
                <w:szCs w:val="20"/>
              </w:rPr>
              <w:tab/>
              <w:t>198A–198B, 198–199, 200A–200B, 200–202, 576A–576B, 576–577, 578A–578B, 578–581</w:t>
            </w:r>
          </w:p>
          <w:p w:rsidR="00061534" w:rsidRPr="001872B5" w:rsidRDefault="00061534" w:rsidP="00F83033">
            <w:pPr>
              <w:rPr>
                <w:rFonts w:ascii="Times New Roman" w:hAnsi="Times New Roman"/>
                <w:sz w:val="20"/>
                <w:szCs w:val="20"/>
              </w:rPr>
            </w:pPr>
          </w:p>
          <w:p w:rsidR="00061534" w:rsidRPr="001872B5" w:rsidRDefault="00061534" w:rsidP="00F83033">
            <w:pPr>
              <w:rPr>
                <w:rFonts w:ascii="Times New Roman" w:hAnsi="Times New Roman"/>
                <w:sz w:val="20"/>
                <w:szCs w:val="20"/>
              </w:rPr>
            </w:pPr>
          </w:p>
          <w:p w:rsidR="00061534" w:rsidRPr="001872B5" w:rsidRDefault="00061534" w:rsidP="00F83033">
            <w:pPr>
              <w:rPr>
                <w:rFonts w:ascii="Times New Roman" w:hAnsi="Times New Roman"/>
                <w:sz w:val="20"/>
                <w:szCs w:val="20"/>
              </w:rPr>
            </w:pPr>
          </w:p>
          <w:p w:rsidR="00061534" w:rsidRPr="001872B5" w:rsidRDefault="00061534" w:rsidP="00F83033">
            <w:pPr>
              <w:rPr>
                <w:rFonts w:ascii="Times New Roman" w:hAnsi="Times New Roman"/>
                <w:sz w:val="20"/>
                <w:szCs w:val="20"/>
              </w:rPr>
            </w:pPr>
          </w:p>
        </w:tc>
      </w:tr>
      <w:tr w:rsidR="00061534" w:rsidRPr="001872B5" w:rsidTr="00124FEE">
        <w:trPr>
          <w:trHeight w:val="272"/>
        </w:trPr>
        <w:tc>
          <w:tcPr>
            <w:tcW w:w="454" w:type="pct"/>
            <w:shd w:val="clear" w:color="auto" w:fill="auto"/>
          </w:tcPr>
          <w:p w:rsidR="00061534" w:rsidRPr="001872B5" w:rsidRDefault="00061534" w:rsidP="00F111E6">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lastRenderedPageBreak/>
              <w:t>January - February</w:t>
            </w:r>
          </w:p>
        </w:tc>
        <w:tc>
          <w:tcPr>
            <w:tcW w:w="510" w:type="pct"/>
            <w:shd w:val="clear" w:color="auto" w:fill="auto"/>
          </w:tcPr>
          <w:p w:rsidR="00061534" w:rsidRPr="001872B5" w:rsidRDefault="00061534" w:rsidP="00F111E6">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Geometric and</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Spatial Relationships</w:t>
            </w:r>
          </w:p>
          <w:p w:rsidR="00061534" w:rsidRPr="001872B5" w:rsidRDefault="00061534" w:rsidP="00F83033">
            <w:pPr>
              <w:spacing w:after="0"/>
              <w:jc w:val="center"/>
              <w:rPr>
                <w:rFonts w:ascii="Times New Roman" w:eastAsia="Times New Roman" w:hAnsi="Times New Roman"/>
                <w:b/>
                <w:color w:val="000000"/>
                <w:sz w:val="20"/>
                <w:szCs w:val="20"/>
              </w:rPr>
            </w:pP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A </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Describe and use geometric relationships</w:t>
            </w:r>
          </w:p>
        </w:tc>
        <w:tc>
          <w:tcPr>
            <w:tcW w:w="426" w:type="pct"/>
            <w:shd w:val="clear" w:color="auto" w:fill="auto"/>
          </w:tcPr>
          <w:p w:rsidR="00061534" w:rsidRPr="001872B5" w:rsidRDefault="00061534" w:rsidP="00F83033">
            <w:pPr>
              <w:pStyle w:val="NoSpacing"/>
              <w:rPr>
                <w:rFonts w:ascii="Times New Roman" w:hAnsi="Times New Roman"/>
                <w:sz w:val="20"/>
                <w:szCs w:val="20"/>
                <w:u w:val="single"/>
              </w:rPr>
            </w:pPr>
            <w:r w:rsidRPr="001872B5">
              <w:rPr>
                <w:rFonts w:ascii="Times New Roman" w:hAnsi="Times New Roman"/>
                <w:sz w:val="20"/>
                <w:szCs w:val="20"/>
              </w:rPr>
              <w:t xml:space="preserve">Analyze and classify 2- and 3- dimensional shapes by describing the </w:t>
            </w:r>
            <w:r w:rsidRPr="001872B5">
              <w:rPr>
                <w:rFonts w:ascii="Times New Roman" w:hAnsi="Times New Roman"/>
                <w:sz w:val="20"/>
                <w:szCs w:val="20"/>
                <w:u w:val="single"/>
              </w:rPr>
              <w:t>attributes</w:t>
            </w:r>
          </w:p>
          <w:p w:rsidR="00061534" w:rsidRPr="001872B5" w:rsidRDefault="00061534" w:rsidP="00F83033">
            <w:pPr>
              <w:pStyle w:val="NoSpacing"/>
              <w:rPr>
                <w:rFonts w:ascii="Times New Roman" w:hAnsi="Times New Roman"/>
                <w:sz w:val="20"/>
                <w:szCs w:val="20"/>
                <w:u w:val="single"/>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G1A</w:t>
            </w:r>
          </w:p>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bCs/>
                <w:color w:val="000000"/>
                <w:sz w:val="20"/>
                <w:szCs w:val="20"/>
              </w:rPr>
              <w:t>D.O.K.  2</w:t>
            </w:r>
          </w:p>
        </w:tc>
        <w:tc>
          <w:tcPr>
            <w:tcW w:w="1808" w:type="pct"/>
            <w:shd w:val="clear" w:color="auto" w:fill="auto"/>
          </w:tcPr>
          <w:p w:rsidR="00061534" w:rsidRPr="001872B5" w:rsidRDefault="00061534" w:rsidP="00F83033">
            <w:pPr>
              <w:tabs>
                <w:tab w:val="left" w:pos="618"/>
              </w:tabs>
              <w:spacing w:after="0" w:line="240" w:lineRule="auto"/>
              <w:rPr>
                <w:rFonts w:ascii="Times New Roman" w:hAnsi="Times New Roman"/>
                <w:bCs/>
                <w:sz w:val="20"/>
                <w:szCs w:val="20"/>
              </w:rPr>
            </w:pPr>
            <w:r w:rsidRPr="001872B5">
              <w:rPr>
                <w:rFonts w:ascii="Times New Roman" w:hAnsi="Times New Roman"/>
                <w:bCs/>
                <w:sz w:val="20"/>
                <w:szCs w:val="20"/>
              </w:rPr>
              <w:t>Problem:</w:t>
            </w:r>
          </w:p>
          <w:p w:rsidR="00061534" w:rsidRPr="001872B5" w:rsidRDefault="00061534" w:rsidP="00F83033">
            <w:pPr>
              <w:tabs>
                <w:tab w:val="left" w:pos="618"/>
              </w:tabs>
              <w:spacing w:after="0" w:line="240" w:lineRule="auto"/>
              <w:rPr>
                <w:rFonts w:ascii="Times New Roman" w:hAnsi="Times New Roman"/>
                <w:bCs/>
                <w:color w:val="000000"/>
                <w:sz w:val="20"/>
                <w:szCs w:val="20"/>
              </w:rPr>
            </w:pPr>
            <w:r w:rsidRPr="001872B5">
              <w:rPr>
                <w:rFonts w:ascii="Times New Roman" w:hAnsi="Times New Roman"/>
                <w:bCs/>
                <w:color w:val="000000"/>
                <w:sz w:val="20"/>
                <w:szCs w:val="20"/>
              </w:rPr>
              <w:t>Read each statement below and decide if it is always true, sometimes true, or never true.</w:t>
            </w:r>
          </w:p>
          <w:p w:rsidR="00061534" w:rsidRPr="001872B5" w:rsidRDefault="00061534" w:rsidP="00F83033">
            <w:pPr>
              <w:tabs>
                <w:tab w:val="left" w:pos="618"/>
                <w:tab w:val="left" w:pos="978"/>
              </w:tabs>
              <w:spacing w:after="0" w:line="240" w:lineRule="auto"/>
              <w:rPr>
                <w:rFonts w:ascii="Times New Roman" w:hAnsi="Times New Roman"/>
                <w:bCs/>
                <w:color w:val="000000"/>
                <w:sz w:val="20"/>
                <w:szCs w:val="20"/>
              </w:rPr>
            </w:pPr>
            <w:r w:rsidRPr="001872B5">
              <w:rPr>
                <w:rFonts w:ascii="Times New Roman" w:hAnsi="Times New Roman"/>
                <w:bCs/>
                <w:sz w:val="20"/>
                <w:szCs w:val="20"/>
              </w:rPr>
              <w:tab/>
            </w:r>
            <w:r w:rsidRPr="001872B5">
              <w:rPr>
                <w:rFonts w:ascii="Times New Roman" w:hAnsi="Times New Roman"/>
                <w:bCs/>
                <w:color w:val="000000"/>
                <w:sz w:val="20"/>
                <w:szCs w:val="20"/>
              </w:rPr>
              <w:t>1.</w:t>
            </w:r>
            <w:r w:rsidRPr="001872B5">
              <w:rPr>
                <w:rFonts w:ascii="Times New Roman" w:hAnsi="Times New Roman"/>
                <w:bCs/>
                <w:color w:val="000000"/>
                <w:sz w:val="20"/>
                <w:szCs w:val="20"/>
              </w:rPr>
              <w:tab/>
              <w:t>Parallelograms are squares.</w:t>
            </w:r>
          </w:p>
          <w:p w:rsidR="00061534" w:rsidRPr="001872B5" w:rsidRDefault="00061534" w:rsidP="00F83033">
            <w:pPr>
              <w:tabs>
                <w:tab w:val="left" w:pos="618"/>
                <w:tab w:val="left" w:pos="978"/>
              </w:tabs>
              <w:spacing w:after="0" w:line="240" w:lineRule="auto"/>
              <w:rPr>
                <w:rFonts w:ascii="Times New Roman" w:hAnsi="Times New Roman"/>
                <w:bCs/>
                <w:color w:val="000000"/>
                <w:sz w:val="20"/>
                <w:szCs w:val="20"/>
              </w:rPr>
            </w:pPr>
            <w:r w:rsidRPr="001872B5">
              <w:rPr>
                <w:rFonts w:ascii="Times New Roman" w:hAnsi="Times New Roman"/>
                <w:bCs/>
                <w:color w:val="000000"/>
                <w:sz w:val="20"/>
                <w:szCs w:val="20"/>
              </w:rPr>
              <w:tab/>
              <w:t>2.</w:t>
            </w:r>
            <w:r w:rsidRPr="001872B5">
              <w:rPr>
                <w:rFonts w:ascii="Times New Roman" w:hAnsi="Times New Roman"/>
                <w:bCs/>
                <w:color w:val="000000"/>
                <w:sz w:val="20"/>
                <w:szCs w:val="20"/>
              </w:rPr>
              <w:tab/>
              <w:t>All squares are rectangles.</w:t>
            </w:r>
          </w:p>
          <w:p w:rsidR="00061534" w:rsidRPr="001872B5" w:rsidRDefault="00061534" w:rsidP="00F83033">
            <w:pPr>
              <w:tabs>
                <w:tab w:val="left" w:pos="618"/>
                <w:tab w:val="left" w:pos="978"/>
              </w:tabs>
              <w:spacing w:after="0" w:line="240" w:lineRule="auto"/>
              <w:rPr>
                <w:rFonts w:ascii="Times New Roman" w:hAnsi="Times New Roman"/>
                <w:bCs/>
                <w:color w:val="000000"/>
                <w:sz w:val="20"/>
                <w:szCs w:val="20"/>
              </w:rPr>
            </w:pPr>
            <w:r w:rsidRPr="001872B5">
              <w:rPr>
                <w:rFonts w:ascii="Times New Roman" w:hAnsi="Times New Roman"/>
                <w:bCs/>
                <w:color w:val="000000"/>
                <w:sz w:val="20"/>
                <w:szCs w:val="20"/>
              </w:rPr>
              <w:tab/>
              <w:t>3.</w:t>
            </w:r>
            <w:r w:rsidRPr="001872B5">
              <w:rPr>
                <w:rFonts w:ascii="Times New Roman" w:hAnsi="Times New Roman"/>
                <w:bCs/>
                <w:color w:val="000000"/>
                <w:sz w:val="20"/>
                <w:szCs w:val="20"/>
              </w:rPr>
              <w:tab/>
              <w:t>Rhombuses are squares.</w:t>
            </w:r>
          </w:p>
          <w:p w:rsidR="00061534" w:rsidRPr="001872B5" w:rsidRDefault="00061534" w:rsidP="00F83033">
            <w:pPr>
              <w:tabs>
                <w:tab w:val="left" w:pos="618"/>
                <w:tab w:val="left" w:pos="978"/>
              </w:tabs>
              <w:spacing w:after="0" w:line="240" w:lineRule="auto"/>
              <w:rPr>
                <w:rFonts w:ascii="Times New Roman" w:hAnsi="Times New Roman"/>
                <w:bCs/>
                <w:sz w:val="20"/>
                <w:szCs w:val="20"/>
              </w:rPr>
            </w:pPr>
            <w:r w:rsidRPr="001872B5">
              <w:rPr>
                <w:rFonts w:ascii="Times New Roman" w:hAnsi="Times New Roman"/>
                <w:bCs/>
                <w:color w:val="000000"/>
                <w:sz w:val="20"/>
                <w:szCs w:val="20"/>
              </w:rPr>
              <w:tab/>
              <w:t>4.</w:t>
            </w:r>
            <w:r w:rsidRPr="001872B5">
              <w:rPr>
                <w:rFonts w:ascii="Times New Roman" w:hAnsi="Times New Roman"/>
                <w:bCs/>
                <w:color w:val="000000"/>
                <w:sz w:val="20"/>
                <w:szCs w:val="20"/>
              </w:rPr>
              <w:tab/>
              <w:t>All rectangles are squares.</w:t>
            </w:r>
          </w:p>
          <w:p w:rsidR="00061534" w:rsidRPr="001872B5" w:rsidRDefault="00061534" w:rsidP="00F83033">
            <w:pPr>
              <w:tabs>
                <w:tab w:val="left" w:pos="618"/>
                <w:tab w:val="left" w:pos="978"/>
              </w:tabs>
              <w:spacing w:after="0" w:line="240" w:lineRule="auto"/>
              <w:rPr>
                <w:rFonts w:ascii="Times New Roman" w:hAnsi="Times New Roman"/>
                <w:bCs/>
                <w:sz w:val="20"/>
                <w:szCs w:val="20"/>
              </w:rPr>
            </w:pPr>
          </w:p>
          <w:p w:rsidR="00061534" w:rsidRPr="001872B5" w:rsidRDefault="00061534" w:rsidP="00F83033">
            <w:pPr>
              <w:tabs>
                <w:tab w:val="left" w:pos="618"/>
                <w:tab w:val="left" w:pos="978"/>
              </w:tabs>
              <w:spacing w:after="0" w:line="240" w:lineRule="auto"/>
              <w:rPr>
                <w:rFonts w:ascii="Times New Roman" w:hAnsi="Times New Roman"/>
                <w:bCs/>
                <w:sz w:val="20"/>
                <w:szCs w:val="20"/>
              </w:rPr>
            </w:pPr>
            <w:r w:rsidRPr="001872B5">
              <w:rPr>
                <w:rFonts w:ascii="Times New Roman" w:hAnsi="Times New Roman"/>
                <w:bCs/>
                <w:sz w:val="20"/>
                <w:szCs w:val="20"/>
              </w:rPr>
              <w:t>Answers:</w:t>
            </w:r>
          </w:p>
          <w:p w:rsidR="00061534" w:rsidRPr="001872B5" w:rsidRDefault="00061534" w:rsidP="00F83033">
            <w:pPr>
              <w:tabs>
                <w:tab w:val="left" w:pos="618"/>
                <w:tab w:val="left" w:pos="978"/>
              </w:tabs>
              <w:spacing w:after="0" w:line="240" w:lineRule="auto"/>
              <w:rPr>
                <w:rFonts w:ascii="Times New Roman" w:hAnsi="Times New Roman"/>
                <w:bCs/>
                <w:color w:val="000000"/>
                <w:sz w:val="20"/>
                <w:szCs w:val="20"/>
              </w:rPr>
            </w:pPr>
            <w:r w:rsidRPr="001872B5">
              <w:rPr>
                <w:rFonts w:ascii="Times New Roman" w:hAnsi="Times New Roman"/>
                <w:bCs/>
                <w:sz w:val="20"/>
                <w:szCs w:val="20"/>
              </w:rPr>
              <w:tab/>
            </w:r>
            <w:r w:rsidRPr="001872B5">
              <w:rPr>
                <w:rFonts w:ascii="Times New Roman" w:hAnsi="Times New Roman"/>
                <w:bCs/>
                <w:color w:val="000000"/>
                <w:sz w:val="20"/>
                <w:szCs w:val="20"/>
              </w:rPr>
              <w:t>1.</w:t>
            </w:r>
            <w:r w:rsidRPr="001872B5">
              <w:rPr>
                <w:rFonts w:ascii="Times New Roman" w:hAnsi="Times New Roman"/>
                <w:bCs/>
                <w:color w:val="000000"/>
                <w:sz w:val="20"/>
                <w:szCs w:val="20"/>
              </w:rPr>
              <w:tab/>
              <w:t>Sometimes true</w:t>
            </w:r>
          </w:p>
          <w:p w:rsidR="00061534" w:rsidRPr="001872B5" w:rsidRDefault="00061534" w:rsidP="00F83033">
            <w:pPr>
              <w:tabs>
                <w:tab w:val="left" w:pos="618"/>
                <w:tab w:val="left" w:pos="978"/>
              </w:tabs>
              <w:spacing w:after="0" w:line="240" w:lineRule="auto"/>
              <w:rPr>
                <w:rFonts w:ascii="Times New Roman" w:hAnsi="Times New Roman"/>
                <w:bCs/>
                <w:color w:val="000000"/>
                <w:sz w:val="20"/>
                <w:szCs w:val="20"/>
              </w:rPr>
            </w:pPr>
            <w:r w:rsidRPr="001872B5">
              <w:rPr>
                <w:rFonts w:ascii="Times New Roman" w:hAnsi="Times New Roman"/>
                <w:bCs/>
                <w:color w:val="000000"/>
                <w:sz w:val="20"/>
                <w:szCs w:val="20"/>
              </w:rPr>
              <w:tab/>
              <w:t>2.</w:t>
            </w:r>
            <w:r w:rsidRPr="001872B5">
              <w:rPr>
                <w:rFonts w:ascii="Times New Roman" w:hAnsi="Times New Roman"/>
                <w:bCs/>
                <w:color w:val="000000"/>
                <w:sz w:val="20"/>
                <w:szCs w:val="20"/>
              </w:rPr>
              <w:tab/>
              <w:t>Always true</w:t>
            </w:r>
          </w:p>
          <w:p w:rsidR="00061534" w:rsidRPr="001872B5" w:rsidRDefault="00061534" w:rsidP="00F83033">
            <w:pPr>
              <w:tabs>
                <w:tab w:val="left" w:pos="618"/>
                <w:tab w:val="left" w:pos="978"/>
              </w:tabs>
              <w:spacing w:after="0" w:line="240" w:lineRule="auto"/>
              <w:rPr>
                <w:rFonts w:ascii="Times New Roman" w:hAnsi="Times New Roman"/>
                <w:bCs/>
                <w:color w:val="000000"/>
                <w:sz w:val="20"/>
                <w:szCs w:val="20"/>
              </w:rPr>
            </w:pPr>
            <w:r w:rsidRPr="001872B5">
              <w:rPr>
                <w:rFonts w:ascii="Times New Roman" w:hAnsi="Times New Roman"/>
                <w:bCs/>
                <w:color w:val="000000"/>
                <w:sz w:val="20"/>
                <w:szCs w:val="20"/>
              </w:rPr>
              <w:tab/>
              <w:t>3.</w:t>
            </w:r>
            <w:r w:rsidRPr="001872B5">
              <w:rPr>
                <w:rFonts w:ascii="Times New Roman" w:hAnsi="Times New Roman"/>
                <w:bCs/>
                <w:color w:val="000000"/>
                <w:sz w:val="20"/>
                <w:szCs w:val="20"/>
              </w:rPr>
              <w:tab/>
              <w:t>Sometimes true</w:t>
            </w:r>
          </w:p>
          <w:p w:rsidR="00061534" w:rsidRPr="001872B5" w:rsidRDefault="00061534" w:rsidP="00F83033">
            <w:pPr>
              <w:tabs>
                <w:tab w:val="left" w:pos="526"/>
              </w:tabs>
              <w:spacing w:after="0" w:line="240" w:lineRule="auto"/>
              <w:rPr>
                <w:rFonts w:ascii="Times New Roman" w:hAnsi="Times New Roman"/>
                <w:color w:val="000000"/>
                <w:sz w:val="20"/>
                <w:szCs w:val="20"/>
              </w:rPr>
            </w:pPr>
            <w:r w:rsidRPr="001872B5">
              <w:rPr>
                <w:rFonts w:ascii="Times New Roman" w:hAnsi="Times New Roman"/>
                <w:bCs/>
                <w:color w:val="000000"/>
                <w:sz w:val="20"/>
                <w:szCs w:val="20"/>
              </w:rPr>
              <w:tab/>
              <w:t>4.</w:t>
            </w:r>
            <w:r w:rsidRPr="001872B5">
              <w:rPr>
                <w:rFonts w:ascii="Times New Roman" w:hAnsi="Times New Roman"/>
                <w:bCs/>
                <w:color w:val="000000"/>
                <w:sz w:val="20"/>
                <w:szCs w:val="20"/>
              </w:rPr>
              <w:tab/>
              <w:t>Never true</w:t>
            </w:r>
          </w:p>
          <w:p w:rsidR="00061534" w:rsidRPr="001872B5" w:rsidRDefault="00061534" w:rsidP="00F83033">
            <w:pPr>
              <w:spacing w:after="0"/>
              <w:jc w:val="center"/>
              <w:rPr>
                <w:rFonts w:ascii="Times New Roman" w:hAnsi="Times New Roman"/>
                <w:b/>
                <w:sz w:val="20"/>
                <w:szCs w:val="20"/>
              </w:rPr>
            </w:pPr>
          </w:p>
          <w:p w:rsidR="00061534" w:rsidRPr="001872B5" w:rsidRDefault="00061534" w:rsidP="00F83033">
            <w:pPr>
              <w:jc w:val="center"/>
              <w:rPr>
                <w:rFonts w:ascii="Times New Roman" w:hAnsi="Times New Roman"/>
                <w:sz w:val="20"/>
                <w:szCs w:val="20"/>
              </w:rPr>
            </w:pPr>
            <w:r w:rsidRPr="001872B5">
              <w:rPr>
                <w:rFonts w:ascii="Times New Roman" w:hAnsi="Times New Roman"/>
                <w:b/>
                <w:sz w:val="20"/>
                <w:szCs w:val="20"/>
              </w:rPr>
              <w:t>Refer to DESE link pp 49-51</w:t>
            </w:r>
          </w:p>
        </w:tc>
        <w:tc>
          <w:tcPr>
            <w:tcW w:w="617" w:type="pct"/>
          </w:tcPr>
          <w:p w:rsidR="00061534" w:rsidRPr="001872B5" w:rsidRDefault="00061534" w:rsidP="00F83033">
            <w:pPr>
              <w:pStyle w:val="Default"/>
              <w:ind w:hanging="780"/>
              <w:rPr>
                <w:sz w:val="20"/>
                <w:szCs w:val="20"/>
              </w:rPr>
            </w:pPr>
            <w:r w:rsidRPr="001872B5">
              <w:rPr>
                <w:sz w:val="20"/>
                <w:szCs w:val="20"/>
              </w:rPr>
              <w:t>TE(1):</w:t>
            </w: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 xml:space="preserve">STAR Math </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Winter Benchmark</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January 31-February 2, 2012</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Acuity Predictive C</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February 7-9, 2012</w:t>
            </w:r>
          </w:p>
        </w:tc>
        <w:tc>
          <w:tcPr>
            <w:tcW w:w="705" w:type="pct"/>
            <w:gridSpan w:val="2"/>
          </w:tcPr>
          <w:p w:rsidR="00061534" w:rsidRPr="001872B5" w:rsidRDefault="00061534" w:rsidP="00F111E6">
            <w:pPr>
              <w:widowControl w:val="0"/>
              <w:adjustRightInd w:val="0"/>
              <w:spacing w:after="0" w:line="240" w:lineRule="auto"/>
              <w:rPr>
                <w:rFonts w:ascii="Times New Roman" w:hAnsi="Times New Roman"/>
                <w:sz w:val="20"/>
                <w:szCs w:val="20"/>
              </w:rPr>
            </w:pPr>
            <w:r w:rsidRPr="001872B5">
              <w:rPr>
                <w:rFonts w:ascii="Times New Roman" w:hAnsi="Times New Roman"/>
                <w:sz w:val="20"/>
                <w:szCs w:val="20"/>
              </w:rPr>
              <w:t xml:space="preserve">TE: </w:t>
            </w:r>
            <w:r w:rsidRPr="001872B5">
              <w:rPr>
                <w:rFonts w:ascii="Times New Roman" w:hAnsi="Times New Roman"/>
                <w:sz w:val="20"/>
                <w:szCs w:val="20"/>
              </w:rPr>
              <w:tab/>
              <w:t>390A–390B, 396A–396B, 396–397, 398A–398B, 398–399, 400A–400B, 400–403, 404A–404B, 404–407, 408A–408B, 412A–412B, 412–413, 414A–414B, 414–417, 446A–446B, 446–447, 448A–448B, 448–449, 450A–450B, 450–451</w:t>
            </w:r>
          </w:p>
          <w:p w:rsidR="00061534" w:rsidRPr="001872B5" w:rsidRDefault="00061534" w:rsidP="00F83033">
            <w:pPr>
              <w:rPr>
                <w:rFonts w:ascii="Times New Roman" w:hAnsi="Times New Roman"/>
                <w:sz w:val="20"/>
                <w:szCs w:val="20"/>
              </w:rPr>
            </w:pPr>
          </w:p>
        </w:tc>
      </w:tr>
      <w:tr w:rsidR="00061534" w:rsidRPr="001872B5" w:rsidTr="00124FEE">
        <w:trPr>
          <w:trHeight w:val="272"/>
        </w:trPr>
        <w:tc>
          <w:tcPr>
            <w:tcW w:w="454" w:type="pct"/>
            <w:shd w:val="clear" w:color="auto" w:fill="auto"/>
          </w:tcPr>
          <w:p w:rsidR="00061534" w:rsidRPr="001872B5" w:rsidRDefault="00061534" w:rsidP="00F111E6">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January - February</w:t>
            </w:r>
          </w:p>
        </w:tc>
        <w:tc>
          <w:tcPr>
            <w:tcW w:w="510" w:type="pct"/>
            <w:shd w:val="clear" w:color="auto" w:fill="auto"/>
          </w:tcPr>
          <w:p w:rsidR="00061534" w:rsidRPr="001872B5" w:rsidRDefault="00061534" w:rsidP="00F111E6">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Geometric and</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Spatial Relationships</w:t>
            </w:r>
          </w:p>
          <w:p w:rsidR="00061534" w:rsidRPr="001872B5" w:rsidRDefault="00061534" w:rsidP="00F83033">
            <w:pPr>
              <w:spacing w:after="0"/>
              <w:jc w:val="center"/>
              <w:rPr>
                <w:rFonts w:ascii="Times New Roman" w:eastAsia="Times New Roman" w:hAnsi="Times New Roman"/>
                <w:b/>
                <w:color w:val="000000"/>
                <w:sz w:val="20"/>
                <w:szCs w:val="20"/>
              </w:rPr>
            </w:pP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C</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Compose and</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decompose</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 xml:space="preserve">shapes </w:t>
            </w:r>
          </w:p>
        </w:tc>
        <w:tc>
          <w:tcPr>
            <w:tcW w:w="426" w:type="pct"/>
            <w:shd w:val="clear" w:color="auto" w:fill="auto"/>
          </w:tcPr>
          <w:p w:rsidR="00061534" w:rsidRPr="001872B5" w:rsidRDefault="00061534" w:rsidP="00F83033">
            <w:pPr>
              <w:rPr>
                <w:rFonts w:ascii="Times New Roman" w:hAnsi="Times New Roman"/>
                <w:sz w:val="20"/>
                <w:szCs w:val="20"/>
              </w:rPr>
            </w:pPr>
            <w:r w:rsidRPr="001872B5">
              <w:rPr>
                <w:rFonts w:ascii="Times New Roman" w:hAnsi="Times New Roman"/>
                <w:sz w:val="20"/>
                <w:szCs w:val="20"/>
              </w:rPr>
              <w:t xml:space="preserve">Predict and justify the results of subdividing, combining and </w:t>
            </w:r>
            <w:r w:rsidRPr="001872B5">
              <w:rPr>
                <w:rFonts w:ascii="Times New Roman" w:hAnsi="Times New Roman"/>
                <w:sz w:val="20"/>
                <w:szCs w:val="20"/>
                <w:u w:val="single"/>
              </w:rPr>
              <w:lastRenderedPageBreak/>
              <w:t>transforming shapes</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GIC</w:t>
            </w:r>
          </w:p>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bCs/>
                <w:color w:val="000000"/>
                <w:sz w:val="20"/>
                <w:szCs w:val="20"/>
              </w:rPr>
              <w:t>D.O.K.  3</w:t>
            </w:r>
          </w:p>
        </w:tc>
        <w:tc>
          <w:tcPr>
            <w:tcW w:w="1808" w:type="pct"/>
            <w:shd w:val="clear" w:color="auto" w:fill="auto"/>
          </w:tcPr>
          <w:p w:rsidR="00061534" w:rsidRPr="001872B5" w:rsidRDefault="00061534" w:rsidP="00F83033">
            <w:pPr>
              <w:tabs>
                <w:tab w:val="left" w:pos="526"/>
              </w:tabs>
              <w:spacing w:line="280" w:lineRule="exact"/>
              <w:rPr>
                <w:rFonts w:ascii="Times New Roman" w:hAnsi="Times New Roman"/>
                <w:color w:val="000000"/>
                <w:sz w:val="20"/>
                <w:szCs w:val="20"/>
              </w:rPr>
            </w:pPr>
            <w:r w:rsidRPr="001872B5">
              <w:rPr>
                <w:rFonts w:ascii="Times New Roman" w:hAnsi="Times New Roman"/>
                <w:color w:val="000000"/>
                <w:sz w:val="20"/>
                <w:szCs w:val="20"/>
              </w:rPr>
              <w:lastRenderedPageBreak/>
              <w:t>Problem:</w:t>
            </w:r>
          </w:p>
          <w:p w:rsidR="00061534" w:rsidRPr="001872B5" w:rsidRDefault="00061534" w:rsidP="00F83033">
            <w:pPr>
              <w:tabs>
                <w:tab w:val="left" w:pos="526"/>
              </w:tabs>
              <w:spacing w:line="280" w:lineRule="exact"/>
              <w:rPr>
                <w:rFonts w:ascii="Times New Roman" w:hAnsi="Times New Roman"/>
                <w:color w:val="000000"/>
                <w:sz w:val="20"/>
                <w:szCs w:val="20"/>
              </w:rPr>
            </w:pPr>
            <w:r w:rsidRPr="001872B5">
              <w:rPr>
                <w:rFonts w:ascii="Times New Roman" w:hAnsi="Times New Roman"/>
                <w:color w:val="000000"/>
                <w:sz w:val="20"/>
                <w:szCs w:val="20"/>
              </w:rPr>
              <w:t>If a translation is performed on the shape below,</w:t>
            </w:r>
          </w:p>
          <w:p w:rsidR="00061534" w:rsidRPr="001872B5" w:rsidRDefault="00061534" w:rsidP="00F83033">
            <w:pPr>
              <w:tabs>
                <w:tab w:val="left" w:pos="526"/>
              </w:tabs>
              <w:spacing w:line="280" w:lineRule="exact"/>
              <w:rPr>
                <w:rFonts w:ascii="Times New Roman" w:hAnsi="Times New Roman"/>
                <w:color w:val="000000"/>
                <w:sz w:val="20"/>
                <w:szCs w:val="20"/>
              </w:rPr>
            </w:pPr>
          </w:p>
          <w:p w:rsidR="00061534" w:rsidRPr="001872B5" w:rsidRDefault="00061534" w:rsidP="00F83033">
            <w:pPr>
              <w:tabs>
                <w:tab w:val="left" w:pos="526"/>
              </w:tabs>
              <w:rPr>
                <w:rFonts w:ascii="Times New Roman" w:hAnsi="Times New Roman"/>
                <w:color w:val="000000"/>
                <w:sz w:val="20"/>
                <w:szCs w:val="20"/>
              </w:rPr>
            </w:pPr>
            <w:r w:rsidRPr="001872B5">
              <w:rPr>
                <w:rFonts w:ascii="Times New Roman" w:hAnsi="Times New Roman"/>
                <w:color w:val="000000"/>
                <w:sz w:val="20"/>
                <w:szCs w:val="20"/>
              </w:rPr>
              <w:lastRenderedPageBreak/>
              <w:tab/>
            </w:r>
            <w:r w:rsidRPr="001872B5">
              <w:rPr>
                <w:rFonts w:ascii="Times New Roman" w:hAnsi="Times New Roman"/>
                <w:sz w:val="20"/>
                <w:szCs w:val="20"/>
              </w:rPr>
              <w:object w:dxaOrig="1273" w:dyaOrig="1168">
                <v:shape id="_x0000_i1037" type="#_x0000_t75" style="width:63.65pt;height:58.6pt" o:ole="">
                  <v:imagedata r:id="rId31" o:title=""/>
                </v:shape>
                <o:OLEObject Type="Embed" ProgID="CorelDraw.Graphic.8" ShapeID="_x0000_i1037" DrawAspect="Content" ObjectID="_1376667981" r:id="rId32"/>
              </w:object>
            </w:r>
          </w:p>
          <w:p w:rsidR="00061534" w:rsidRPr="001872B5" w:rsidRDefault="00061534" w:rsidP="00F83033">
            <w:pPr>
              <w:tabs>
                <w:tab w:val="left" w:pos="526"/>
              </w:tabs>
              <w:spacing w:line="280" w:lineRule="exact"/>
              <w:rPr>
                <w:rFonts w:ascii="Times New Roman" w:hAnsi="Times New Roman"/>
                <w:color w:val="000000"/>
                <w:sz w:val="20"/>
                <w:szCs w:val="20"/>
              </w:rPr>
            </w:pPr>
          </w:p>
          <w:p w:rsidR="00061534" w:rsidRPr="001872B5" w:rsidRDefault="00061534" w:rsidP="00F83033">
            <w:pPr>
              <w:tabs>
                <w:tab w:val="left" w:pos="526"/>
              </w:tabs>
              <w:spacing w:line="280" w:lineRule="exact"/>
              <w:rPr>
                <w:rFonts w:ascii="Times New Roman" w:hAnsi="Times New Roman"/>
                <w:color w:val="000000"/>
                <w:sz w:val="20"/>
                <w:szCs w:val="20"/>
              </w:rPr>
            </w:pPr>
            <w:r w:rsidRPr="001872B5">
              <w:rPr>
                <w:rFonts w:ascii="Times New Roman" w:hAnsi="Times New Roman"/>
                <w:color w:val="000000"/>
                <w:sz w:val="20"/>
                <w:szCs w:val="20"/>
              </w:rPr>
              <w:t>Which of the following shapes will it look like?</w:t>
            </w:r>
          </w:p>
          <w:p w:rsidR="00061534" w:rsidRPr="001872B5" w:rsidRDefault="00061534" w:rsidP="00F83033">
            <w:pPr>
              <w:tabs>
                <w:tab w:val="left" w:pos="526"/>
                <w:tab w:val="left" w:pos="886"/>
              </w:tabs>
              <w:spacing w:line="280" w:lineRule="exact"/>
              <w:ind w:left="1440" w:hanging="1440"/>
              <w:rPr>
                <w:rFonts w:ascii="Times New Roman" w:hAnsi="Times New Roman"/>
                <w:color w:val="000000"/>
                <w:sz w:val="20"/>
                <w:szCs w:val="20"/>
              </w:rPr>
            </w:pPr>
          </w:p>
          <w:p w:rsidR="00061534" w:rsidRPr="001872B5" w:rsidRDefault="00061534" w:rsidP="00F83033">
            <w:pPr>
              <w:tabs>
                <w:tab w:val="left" w:pos="526"/>
                <w:tab w:val="left" w:pos="886"/>
                <w:tab w:val="left" w:pos="2686"/>
                <w:tab w:val="left" w:pos="3046"/>
              </w:tabs>
              <w:ind w:left="1440" w:hanging="1440"/>
              <w:rPr>
                <w:rFonts w:ascii="Times New Roman" w:hAnsi="Times New Roman"/>
                <w:color w:val="000000"/>
                <w:sz w:val="20"/>
                <w:szCs w:val="20"/>
              </w:rPr>
            </w:pPr>
            <w:r w:rsidRPr="001872B5">
              <w:rPr>
                <w:rFonts w:ascii="Times New Roman" w:hAnsi="Times New Roman"/>
                <w:color w:val="000000"/>
                <w:sz w:val="20"/>
                <w:szCs w:val="20"/>
              </w:rPr>
              <w:tab/>
              <w:t>1.</w:t>
            </w:r>
            <w:r w:rsidRPr="001872B5">
              <w:rPr>
                <w:rFonts w:ascii="Times New Roman" w:hAnsi="Times New Roman"/>
                <w:color w:val="000000"/>
                <w:sz w:val="20"/>
                <w:szCs w:val="20"/>
              </w:rPr>
              <w:tab/>
            </w:r>
            <w:r w:rsidRPr="001872B5">
              <w:rPr>
                <w:rFonts w:ascii="Times New Roman" w:hAnsi="Times New Roman"/>
                <w:color w:val="000000"/>
                <w:sz w:val="20"/>
                <w:szCs w:val="20"/>
              </w:rPr>
              <w:tab/>
            </w:r>
            <w:r w:rsidRPr="001872B5">
              <w:rPr>
                <w:rFonts w:ascii="Times New Roman" w:hAnsi="Times New Roman"/>
                <w:color w:val="000000"/>
                <w:sz w:val="20"/>
                <w:szCs w:val="20"/>
              </w:rPr>
              <w:tab/>
              <w:t>3.</w:t>
            </w:r>
          </w:p>
          <w:p w:rsidR="00061534" w:rsidRPr="001872B5" w:rsidRDefault="00061534" w:rsidP="00F83033">
            <w:pPr>
              <w:tabs>
                <w:tab w:val="left" w:pos="526"/>
                <w:tab w:val="left" w:pos="886"/>
                <w:tab w:val="left" w:pos="2686"/>
                <w:tab w:val="left" w:pos="3046"/>
              </w:tabs>
              <w:ind w:left="1440" w:hanging="1440"/>
              <w:rPr>
                <w:rFonts w:ascii="Times New Roman" w:hAnsi="Times New Roman"/>
                <w:color w:val="000000"/>
                <w:sz w:val="20"/>
                <w:szCs w:val="20"/>
              </w:rPr>
            </w:pPr>
            <w:r w:rsidRPr="001872B5">
              <w:rPr>
                <w:rFonts w:ascii="Times New Roman" w:hAnsi="Times New Roman"/>
                <w:color w:val="000000"/>
                <w:sz w:val="20"/>
                <w:szCs w:val="20"/>
              </w:rPr>
              <w:tab/>
            </w:r>
            <w:r w:rsidRPr="001872B5">
              <w:rPr>
                <w:rFonts w:ascii="Times New Roman" w:hAnsi="Times New Roman"/>
                <w:color w:val="000000"/>
                <w:sz w:val="20"/>
                <w:szCs w:val="20"/>
              </w:rPr>
              <w:tab/>
            </w:r>
            <w:r w:rsidRPr="001872B5">
              <w:rPr>
                <w:rFonts w:ascii="Times New Roman" w:hAnsi="Times New Roman"/>
                <w:sz w:val="20"/>
                <w:szCs w:val="20"/>
              </w:rPr>
              <w:object w:dxaOrig="1039" w:dyaOrig="870">
                <v:shape id="_x0000_i1038" type="#_x0000_t75" style="width:51.9pt;height:43.55pt" o:ole="">
                  <v:imagedata r:id="rId33" o:title=""/>
                </v:shape>
                <o:OLEObject Type="Embed" ProgID="CorelDraw.Graphic.8" ShapeID="_x0000_i1038" DrawAspect="Content" ObjectID="_1376667982" r:id="rId34"/>
              </w:object>
            </w:r>
            <w:r w:rsidRPr="001872B5">
              <w:rPr>
                <w:rFonts w:ascii="Times New Roman" w:hAnsi="Times New Roman"/>
                <w:sz w:val="20"/>
                <w:szCs w:val="20"/>
              </w:rPr>
              <w:tab/>
            </w:r>
            <w:r w:rsidRPr="001872B5">
              <w:rPr>
                <w:rFonts w:ascii="Times New Roman" w:hAnsi="Times New Roman"/>
                <w:sz w:val="20"/>
                <w:szCs w:val="20"/>
              </w:rPr>
              <w:tab/>
            </w:r>
            <w:r w:rsidRPr="001872B5">
              <w:rPr>
                <w:rFonts w:ascii="Times New Roman" w:hAnsi="Times New Roman"/>
                <w:sz w:val="20"/>
                <w:szCs w:val="20"/>
              </w:rPr>
              <w:object w:dxaOrig="1039" w:dyaOrig="870">
                <v:shape id="_x0000_i1039" type="#_x0000_t75" style="width:51.9pt;height:43.55pt" o:ole="">
                  <v:imagedata r:id="rId35" o:title=""/>
                </v:shape>
                <o:OLEObject Type="Embed" ProgID="CorelDraw.Graphic.8" ShapeID="_x0000_i1039" DrawAspect="Content" ObjectID="_1376667983" r:id="rId36"/>
              </w:object>
            </w:r>
            <w:r w:rsidRPr="001872B5">
              <w:rPr>
                <w:rFonts w:ascii="Times New Roman" w:hAnsi="Times New Roman"/>
                <w:color w:val="000000"/>
                <w:sz w:val="20"/>
                <w:szCs w:val="20"/>
              </w:rPr>
              <w:tab/>
            </w:r>
          </w:p>
          <w:p w:rsidR="00061534" w:rsidRPr="001872B5" w:rsidRDefault="00061534" w:rsidP="00F83033">
            <w:pPr>
              <w:tabs>
                <w:tab w:val="left" w:pos="526"/>
                <w:tab w:val="left" w:pos="886"/>
                <w:tab w:val="left" w:pos="2686"/>
                <w:tab w:val="left" w:pos="3046"/>
              </w:tabs>
              <w:ind w:left="1440" w:hanging="1440"/>
              <w:rPr>
                <w:rFonts w:ascii="Times New Roman" w:hAnsi="Times New Roman"/>
                <w:color w:val="000000"/>
                <w:sz w:val="20"/>
                <w:szCs w:val="20"/>
              </w:rPr>
            </w:pPr>
          </w:p>
          <w:p w:rsidR="00061534" w:rsidRPr="001872B5" w:rsidRDefault="00061534" w:rsidP="00F83033">
            <w:pPr>
              <w:tabs>
                <w:tab w:val="left" w:pos="526"/>
                <w:tab w:val="left" w:pos="886"/>
                <w:tab w:val="left" w:pos="2686"/>
                <w:tab w:val="left" w:pos="3046"/>
              </w:tabs>
              <w:ind w:left="1440" w:hanging="1440"/>
              <w:rPr>
                <w:rFonts w:ascii="Times New Roman" w:hAnsi="Times New Roman"/>
                <w:color w:val="000000"/>
                <w:sz w:val="20"/>
                <w:szCs w:val="20"/>
              </w:rPr>
            </w:pPr>
            <w:r w:rsidRPr="001872B5">
              <w:rPr>
                <w:rFonts w:ascii="Times New Roman" w:hAnsi="Times New Roman"/>
                <w:color w:val="000000"/>
                <w:sz w:val="20"/>
                <w:szCs w:val="20"/>
              </w:rPr>
              <w:tab/>
              <w:t>2.</w:t>
            </w:r>
            <w:r w:rsidRPr="001872B5">
              <w:rPr>
                <w:rFonts w:ascii="Times New Roman" w:hAnsi="Times New Roman"/>
                <w:color w:val="000000"/>
                <w:sz w:val="20"/>
                <w:szCs w:val="20"/>
              </w:rPr>
              <w:tab/>
            </w:r>
            <w:r w:rsidRPr="001872B5">
              <w:rPr>
                <w:rFonts w:ascii="Times New Roman" w:hAnsi="Times New Roman"/>
                <w:color w:val="000000"/>
                <w:sz w:val="20"/>
                <w:szCs w:val="20"/>
              </w:rPr>
              <w:tab/>
            </w:r>
            <w:r w:rsidRPr="001872B5">
              <w:rPr>
                <w:rFonts w:ascii="Times New Roman" w:hAnsi="Times New Roman"/>
                <w:color w:val="000000"/>
                <w:sz w:val="20"/>
                <w:szCs w:val="20"/>
              </w:rPr>
              <w:tab/>
              <w:t>4.</w:t>
            </w:r>
          </w:p>
          <w:p w:rsidR="00061534" w:rsidRPr="001872B5" w:rsidRDefault="00061534" w:rsidP="00F83033">
            <w:pPr>
              <w:tabs>
                <w:tab w:val="left" w:pos="526"/>
                <w:tab w:val="left" w:pos="886"/>
                <w:tab w:val="left" w:pos="2686"/>
                <w:tab w:val="left" w:pos="3046"/>
              </w:tabs>
              <w:ind w:left="1440" w:hanging="1440"/>
              <w:rPr>
                <w:rFonts w:ascii="Times New Roman" w:hAnsi="Times New Roman"/>
                <w:sz w:val="20"/>
                <w:szCs w:val="20"/>
              </w:rPr>
            </w:pPr>
            <w:r w:rsidRPr="001872B5">
              <w:rPr>
                <w:rFonts w:ascii="Times New Roman" w:hAnsi="Times New Roman"/>
                <w:color w:val="000000"/>
                <w:sz w:val="20"/>
                <w:szCs w:val="20"/>
              </w:rPr>
              <w:tab/>
            </w:r>
            <w:r w:rsidRPr="001872B5">
              <w:rPr>
                <w:rFonts w:ascii="Times New Roman" w:hAnsi="Times New Roman"/>
                <w:color w:val="000000"/>
                <w:sz w:val="20"/>
                <w:szCs w:val="20"/>
              </w:rPr>
              <w:tab/>
            </w:r>
            <w:r w:rsidRPr="001872B5">
              <w:rPr>
                <w:rFonts w:ascii="Times New Roman" w:hAnsi="Times New Roman"/>
                <w:sz w:val="20"/>
                <w:szCs w:val="20"/>
              </w:rPr>
              <w:object w:dxaOrig="870" w:dyaOrig="1039">
                <v:shape id="_x0000_i1040" type="#_x0000_t75" style="width:43.55pt;height:51.9pt" o:ole="">
                  <v:imagedata r:id="rId37" o:title=""/>
                </v:shape>
                <o:OLEObject Type="Embed" ProgID="CorelDraw.Graphic.8" ShapeID="_x0000_i1040" DrawAspect="Content" ObjectID="_1376667984" r:id="rId38"/>
              </w:object>
            </w:r>
            <w:r w:rsidRPr="001872B5">
              <w:rPr>
                <w:rFonts w:ascii="Times New Roman" w:hAnsi="Times New Roman"/>
                <w:sz w:val="20"/>
                <w:szCs w:val="20"/>
              </w:rPr>
              <w:tab/>
            </w:r>
            <w:r w:rsidRPr="001872B5">
              <w:rPr>
                <w:rFonts w:ascii="Times New Roman" w:hAnsi="Times New Roman"/>
                <w:sz w:val="20"/>
                <w:szCs w:val="20"/>
              </w:rPr>
              <w:tab/>
            </w:r>
            <w:r w:rsidRPr="001872B5">
              <w:rPr>
                <w:rFonts w:ascii="Times New Roman" w:hAnsi="Times New Roman"/>
                <w:sz w:val="20"/>
                <w:szCs w:val="20"/>
              </w:rPr>
              <w:object w:dxaOrig="870" w:dyaOrig="1039">
                <v:shape id="_x0000_i1041" type="#_x0000_t75" style="width:43.55pt;height:51.9pt" o:ole="">
                  <v:imagedata r:id="rId39" o:title=""/>
                </v:shape>
                <o:OLEObject Type="Embed" ProgID="CorelDraw.Graphic.8" ShapeID="_x0000_i1041" DrawAspect="Content" ObjectID="_1376667985" r:id="rId40"/>
              </w:object>
            </w:r>
          </w:p>
          <w:p w:rsidR="00061534" w:rsidRPr="001872B5" w:rsidRDefault="00061534" w:rsidP="00F83033">
            <w:pPr>
              <w:tabs>
                <w:tab w:val="left" w:pos="526"/>
                <w:tab w:val="left" w:pos="886"/>
                <w:tab w:val="left" w:pos="4126"/>
                <w:tab w:val="left" w:pos="4486"/>
              </w:tabs>
              <w:ind w:left="1440" w:hanging="1440"/>
              <w:rPr>
                <w:rFonts w:ascii="Times New Roman" w:hAnsi="Times New Roman"/>
                <w:sz w:val="20"/>
                <w:szCs w:val="20"/>
              </w:rPr>
            </w:pPr>
          </w:p>
          <w:p w:rsidR="00061534" w:rsidRPr="001872B5" w:rsidRDefault="00061534" w:rsidP="00F83033">
            <w:pPr>
              <w:tabs>
                <w:tab w:val="left" w:pos="526"/>
                <w:tab w:val="left" w:pos="886"/>
                <w:tab w:val="left" w:pos="4126"/>
                <w:tab w:val="left" w:pos="4486"/>
              </w:tabs>
              <w:ind w:left="1440" w:hanging="1440"/>
              <w:rPr>
                <w:rFonts w:ascii="Times New Roman" w:hAnsi="Times New Roman"/>
                <w:color w:val="000000"/>
                <w:sz w:val="20"/>
                <w:szCs w:val="20"/>
              </w:rPr>
            </w:pPr>
          </w:p>
          <w:p w:rsidR="00061534" w:rsidRPr="001872B5" w:rsidRDefault="00061534" w:rsidP="00F83033">
            <w:pPr>
              <w:tabs>
                <w:tab w:val="left" w:pos="526"/>
                <w:tab w:val="right" w:pos="5323"/>
              </w:tabs>
              <w:spacing w:line="280" w:lineRule="exact"/>
              <w:ind w:left="1440" w:hanging="1440"/>
              <w:rPr>
                <w:rFonts w:ascii="Times New Roman" w:hAnsi="Times New Roman"/>
                <w:color w:val="000000"/>
                <w:sz w:val="20"/>
                <w:szCs w:val="20"/>
              </w:rPr>
            </w:pPr>
            <w:r w:rsidRPr="001872B5">
              <w:rPr>
                <w:rFonts w:ascii="Times New Roman" w:hAnsi="Times New Roman"/>
                <w:color w:val="000000"/>
                <w:sz w:val="20"/>
                <w:szCs w:val="20"/>
              </w:rPr>
              <w:t>Answer:</w:t>
            </w:r>
          </w:p>
          <w:p w:rsidR="00061534" w:rsidRPr="001872B5" w:rsidRDefault="00061534" w:rsidP="00F83033">
            <w:pPr>
              <w:rPr>
                <w:rFonts w:ascii="Times New Roman" w:hAnsi="Times New Roman"/>
                <w:b/>
                <w:sz w:val="20"/>
                <w:szCs w:val="20"/>
              </w:rPr>
            </w:pPr>
            <w:r w:rsidRPr="001872B5">
              <w:rPr>
                <w:rFonts w:ascii="Times New Roman" w:hAnsi="Times New Roman"/>
                <w:color w:val="000000"/>
                <w:sz w:val="20"/>
                <w:szCs w:val="20"/>
              </w:rPr>
              <w:t>1</w:t>
            </w:r>
          </w:p>
          <w:p w:rsidR="00061534" w:rsidRPr="001872B5" w:rsidRDefault="00061534" w:rsidP="00F83033">
            <w:pPr>
              <w:jc w:val="center"/>
              <w:rPr>
                <w:rFonts w:ascii="Times New Roman" w:hAnsi="Times New Roman"/>
                <w:sz w:val="20"/>
                <w:szCs w:val="20"/>
              </w:rPr>
            </w:pPr>
            <w:r w:rsidRPr="001872B5">
              <w:rPr>
                <w:rFonts w:ascii="Times New Roman" w:hAnsi="Times New Roman"/>
                <w:b/>
                <w:sz w:val="20"/>
                <w:szCs w:val="20"/>
              </w:rPr>
              <w:t>Refer to DESE link pp 52-54</w:t>
            </w:r>
          </w:p>
        </w:tc>
        <w:tc>
          <w:tcPr>
            <w:tcW w:w="617" w:type="pct"/>
          </w:tcPr>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 xml:space="preserve">STAR Math </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Winter Benchmark</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January 31-February 2, 2012</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lastRenderedPageBreak/>
              <w:t>Acuity Predictive C</w:t>
            </w:r>
          </w:p>
          <w:p w:rsidR="00061534" w:rsidRPr="001872B5" w:rsidRDefault="00061534" w:rsidP="00F83033">
            <w:pPr>
              <w:widowControl w:val="0"/>
              <w:adjustRightInd w:val="0"/>
              <w:ind w:left="720" w:hanging="720"/>
              <w:rPr>
                <w:rFonts w:ascii="Times New Roman" w:hAnsi="Times New Roman"/>
                <w:sz w:val="20"/>
                <w:szCs w:val="20"/>
              </w:rPr>
            </w:pPr>
            <w:r w:rsidRPr="001872B5">
              <w:rPr>
                <w:rFonts w:ascii="Times New Roman" w:hAnsi="Times New Roman"/>
                <w:i/>
                <w:color w:val="FF0000"/>
                <w:sz w:val="20"/>
                <w:szCs w:val="20"/>
              </w:rPr>
              <w:t>February 7-9, 2012</w:t>
            </w:r>
          </w:p>
        </w:tc>
        <w:tc>
          <w:tcPr>
            <w:tcW w:w="705" w:type="pct"/>
            <w:gridSpan w:val="2"/>
          </w:tcPr>
          <w:p w:rsidR="00061534" w:rsidRPr="001872B5" w:rsidRDefault="00061534" w:rsidP="00F83033">
            <w:pPr>
              <w:widowControl w:val="0"/>
              <w:adjustRightInd w:val="0"/>
              <w:ind w:left="720" w:hanging="720"/>
              <w:rPr>
                <w:rFonts w:ascii="Times New Roman" w:hAnsi="Times New Roman"/>
                <w:sz w:val="20"/>
                <w:szCs w:val="20"/>
              </w:rPr>
            </w:pPr>
            <w:r w:rsidRPr="001872B5">
              <w:rPr>
                <w:rFonts w:ascii="Times New Roman" w:hAnsi="Times New Roman"/>
                <w:sz w:val="20"/>
                <w:szCs w:val="20"/>
              </w:rPr>
              <w:lastRenderedPageBreak/>
              <w:t xml:space="preserve">TE: </w:t>
            </w:r>
            <w:r w:rsidRPr="001872B5">
              <w:rPr>
                <w:rFonts w:ascii="Times New Roman" w:hAnsi="Times New Roman"/>
                <w:sz w:val="20"/>
                <w:szCs w:val="20"/>
              </w:rPr>
              <w:tab/>
              <w:t xml:space="preserve">404A–404B, 404–407, 450A–450B, 450–451, 622A–622B, </w:t>
            </w:r>
            <w:r w:rsidRPr="001872B5">
              <w:rPr>
                <w:rFonts w:ascii="Times New Roman" w:hAnsi="Times New Roman"/>
                <w:sz w:val="20"/>
                <w:szCs w:val="20"/>
              </w:rPr>
              <w:lastRenderedPageBreak/>
              <w:t>622–625</w:t>
            </w:r>
          </w:p>
        </w:tc>
      </w:tr>
      <w:tr w:rsidR="00061534" w:rsidRPr="001872B5" w:rsidTr="00124FEE">
        <w:trPr>
          <w:trHeight w:val="272"/>
        </w:trPr>
        <w:tc>
          <w:tcPr>
            <w:tcW w:w="454" w:type="pct"/>
            <w:shd w:val="clear" w:color="auto" w:fill="auto"/>
          </w:tcPr>
          <w:p w:rsidR="00061534" w:rsidRPr="001872B5" w:rsidRDefault="00061534" w:rsidP="00F111E6">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lastRenderedPageBreak/>
              <w:t>January - February</w:t>
            </w:r>
          </w:p>
        </w:tc>
        <w:tc>
          <w:tcPr>
            <w:tcW w:w="510" w:type="pct"/>
            <w:shd w:val="clear" w:color="auto" w:fill="auto"/>
          </w:tcPr>
          <w:p w:rsidR="00061534" w:rsidRPr="001872B5" w:rsidRDefault="00061534" w:rsidP="00F111E6">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Geometric and</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Spatial Relationships</w:t>
            </w:r>
          </w:p>
          <w:p w:rsidR="00061534" w:rsidRPr="001872B5" w:rsidRDefault="00061534" w:rsidP="00F83033">
            <w:pPr>
              <w:spacing w:after="0"/>
              <w:jc w:val="center"/>
              <w:rPr>
                <w:rFonts w:ascii="Times New Roman" w:eastAsia="Times New Roman" w:hAnsi="Times New Roman"/>
                <w:b/>
                <w:color w:val="000000"/>
                <w:sz w:val="20"/>
                <w:szCs w:val="20"/>
              </w:rPr>
            </w:pP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A </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Use transformations on objects</w:t>
            </w:r>
          </w:p>
        </w:tc>
        <w:tc>
          <w:tcPr>
            <w:tcW w:w="426" w:type="pct"/>
            <w:shd w:val="clear" w:color="auto" w:fill="auto"/>
          </w:tcPr>
          <w:p w:rsidR="00061534" w:rsidRPr="001872B5" w:rsidRDefault="00061534" w:rsidP="00F83033">
            <w:pPr>
              <w:pStyle w:val="NoSpacing"/>
              <w:rPr>
                <w:rFonts w:ascii="Times New Roman" w:hAnsi="Times New Roman"/>
                <w:sz w:val="20"/>
                <w:szCs w:val="20"/>
              </w:rPr>
            </w:pPr>
            <w:r w:rsidRPr="001872B5">
              <w:rPr>
                <w:rFonts w:ascii="Times New Roman" w:hAnsi="Times New Roman"/>
                <w:sz w:val="20"/>
                <w:szCs w:val="20"/>
              </w:rPr>
              <w:t xml:space="preserve">Predict, draw and describe the results of </w:t>
            </w:r>
            <w:r w:rsidRPr="001872B5">
              <w:rPr>
                <w:rFonts w:ascii="Times New Roman" w:hAnsi="Times New Roman"/>
                <w:sz w:val="20"/>
                <w:szCs w:val="20"/>
                <w:u w:val="single"/>
              </w:rPr>
              <w:t>sliding/translating</w:t>
            </w:r>
            <w:r w:rsidRPr="001872B5">
              <w:rPr>
                <w:rFonts w:ascii="Times New Roman" w:hAnsi="Times New Roman"/>
                <w:sz w:val="20"/>
                <w:szCs w:val="20"/>
              </w:rPr>
              <w:t>,</w:t>
            </w:r>
            <w:r w:rsidRPr="001872B5">
              <w:rPr>
                <w:rFonts w:ascii="Times New Roman" w:hAnsi="Times New Roman"/>
                <w:sz w:val="20"/>
                <w:szCs w:val="20"/>
                <w:u w:val="single"/>
              </w:rPr>
              <w:t xml:space="preserve"> flipping/reflecting</w:t>
            </w:r>
            <w:r w:rsidRPr="001872B5">
              <w:rPr>
                <w:rFonts w:ascii="Times New Roman" w:hAnsi="Times New Roman"/>
                <w:sz w:val="20"/>
                <w:szCs w:val="20"/>
              </w:rPr>
              <w:t xml:space="preserve">, and </w:t>
            </w:r>
            <w:r w:rsidRPr="001872B5">
              <w:rPr>
                <w:rFonts w:ascii="Times New Roman" w:hAnsi="Times New Roman"/>
                <w:sz w:val="20"/>
                <w:szCs w:val="20"/>
                <w:u w:val="single"/>
              </w:rPr>
              <w:t>turning/rotating around a center point</w:t>
            </w:r>
            <w:r w:rsidRPr="001872B5">
              <w:rPr>
                <w:rFonts w:ascii="Times New Roman" w:hAnsi="Times New Roman"/>
                <w:sz w:val="20"/>
                <w:szCs w:val="20"/>
              </w:rPr>
              <w:t xml:space="preserve"> of a polygon</w:t>
            </w:r>
          </w:p>
          <w:p w:rsidR="00061534" w:rsidRPr="001872B5" w:rsidRDefault="00061534" w:rsidP="00F83033">
            <w:pPr>
              <w:pStyle w:val="NoSpacing"/>
              <w:rPr>
                <w:rFonts w:ascii="Times New Roman" w:hAnsi="Times New Roman"/>
                <w:sz w:val="20"/>
                <w:szCs w:val="20"/>
              </w:rPr>
            </w:pPr>
          </w:p>
          <w:p w:rsidR="00061534" w:rsidRPr="001872B5" w:rsidRDefault="00061534" w:rsidP="00F83033">
            <w:pPr>
              <w:pStyle w:val="NoSpacing"/>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G3A</w:t>
            </w:r>
          </w:p>
          <w:p w:rsidR="00061534" w:rsidRPr="001872B5" w:rsidRDefault="00061534" w:rsidP="00F83033">
            <w:pPr>
              <w:pStyle w:val="NoSpacing"/>
              <w:jc w:val="center"/>
              <w:rPr>
                <w:rFonts w:ascii="Times New Roman" w:eastAsia="Times New Roman" w:hAnsi="Times New Roman"/>
                <w:b/>
                <w:color w:val="000000"/>
                <w:sz w:val="20"/>
                <w:szCs w:val="20"/>
              </w:rPr>
            </w:pPr>
          </w:p>
          <w:p w:rsidR="00061534" w:rsidRPr="001872B5" w:rsidRDefault="00061534" w:rsidP="00F83033">
            <w:pPr>
              <w:pStyle w:val="NoSpacing"/>
              <w:jc w:val="center"/>
              <w:rPr>
                <w:rFonts w:ascii="Times New Roman" w:eastAsia="Times New Roman" w:hAnsi="Times New Roman"/>
                <w:b/>
                <w:color w:val="000000"/>
                <w:sz w:val="20"/>
                <w:szCs w:val="20"/>
              </w:rPr>
            </w:pPr>
            <w:r w:rsidRPr="001872B5">
              <w:rPr>
                <w:rFonts w:ascii="Times New Roman" w:eastAsia="Times New Roman" w:hAnsi="Times New Roman"/>
                <w:b/>
                <w:bCs/>
                <w:color w:val="000000"/>
                <w:sz w:val="20"/>
                <w:szCs w:val="20"/>
              </w:rPr>
              <w:t>D.O.K.  3</w:t>
            </w:r>
          </w:p>
          <w:p w:rsidR="00061534" w:rsidRPr="001872B5" w:rsidRDefault="00061534" w:rsidP="00F83033">
            <w:pPr>
              <w:spacing w:after="0"/>
              <w:rPr>
                <w:rFonts w:ascii="Times New Roman" w:eastAsia="Times New Roman" w:hAnsi="Times New Roman"/>
                <w:color w:val="000000"/>
                <w:sz w:val="20"/>
                <w:szCs w:val="20"/>
              </w:rPr>
            </w:pPr>
          </w:p>
        </w:tc>
        <w:tc>
          <w:tcPr>
            <w:tcW w:w="1808" w:type="pct"/>
            <w:shd w:val="clear" w:color="auto" w:fill="auto"/>
          </w:tcPr>
          <w:p w:rsidR="00061534" w:rsidRPr="001872B5" w:rsidRDefault="00061534" w:rsidP="00F83033">
            <w:pPr>
              <w:spacing w:line="280" w:lineRule="exact"/>
              <w:rPr>
                <w:rFonts w:ascii="Times New Roman" w:hAnsi="Times New Roman"/>
                <w:color w:val="000000"/>
                <w:sz w:val="20"/>
                <w:szCs w:val="20"/>
              </w:rPr>
            </w:pPr>
            <w:r w:rsidRPr="001872B5">
              <w:rPr>
                <w:rFonts w:ascii="Times New Roman" w:hAnsi="Times New Roman"/>
                <w:color w:val="000000"/>
                <w:sz w:val="20"/>
                <w:szCs w:val="20"/>
              </w:rPr>
              <w:t>Problem:</w:t>
            </w:r>
          </w:p>
          <w:p w:rsidR="00061534" w:rsidRPr="001872B5" w:rsidRDefault="00061534" w:rsidP="00F83033">
            <w:pPr>
              <w:spacing w:line="280" w:lineRule="exact"/>
              <w:rPr>
                <w:rFonts w:ascii="Times New Roman" w:hAnsi="Times New Roman"/>
                <w:caps/>
                <w:color w:val="000000"/>
                <w:sz w:val="20"/>
                <w:szCs w:val="20"/>
                <w:u w:val="single"/>
              </w:rPr>
            </w:pPr>
            <w:r w:rsidRPr="001872B5">
              <w:rPr>
                <w:rFonts w:ascii="Times New Roman" w:hAnsi="Times New Roman"/>
                <w:color w:val="000000"/>
                <w:sz w:val="20"/>
                <w:szCs w:val="20"/>
              </w:rPr>
              <w:t>Draw a shape and apply either a slide (translation), turn (rotation), or flip (reflection). Draw a picture of the new shape and identify the transformation you used to create it.</w:t>
            </w:r>
          </w:p>
          <w:p w:rsidR="00061534" w:rsidRPr="001872B5" w:rsidRDefault="00061534" w:rsidP="00F83033">
            <w:pPr>
              <w:tabs>
                <w:tab w:val="left" w:pos="522"/>
                <w:tab w:val="left" w:pos="882"/>
                <w:tab w:val="left" w:pos="1332"/>
                <w:tab w:val="left" w:pos="1962"/>
                <w:tab w:val="left" w:pos="3132"/>
                <w:tab w:val="left" w:pos="7002"/>
              </w:tabs>
              <w:rPr>
                <w:rFonts w:ascii="Times New Roman" w:hAnsi="Times New Roman"/>
                <w:color w:val="000000"/>
                <w:sz w:val="20"/>
                <w:szCs w:val="20"/>
              </w:rPr>
            </w:pPr>
          </w:p>
          <w:p w:rsidR="00061534" w:rsidRPr="001872B5" w:rsidRDefault="00061534" w:rsidP="00F83033">
            <w:pPr>
              <w:tabs>
                <w:tab w:val="left" w:pos="522"/>
                <w:tab w:val="left" w:pos="882"/>
                <w:tab w:val="left" w:pos="1332"/>
                <w:tab w:val="left" w:pos="1962"/>
                <w:tab w:val="left" w:pos="3132"/>
                <w:tab w:val="left" w:pos="7002"/>
              </w:tabs>
              <w:rPr>
                <w:rFonts w:ascii="Times New Roman" w:hAnsi="Times New Roman"/>
                <w:color w:val="000000"/>
                <w:sz w:val="20"/>
                <w:szCs w:val="20"/>
              </w:rPr>
            </w:pPr>
            <w:r w:rsidRPr="001872B5">
              <w:rPr>
                <w:rFonts w:ascii="Times New Roman" w:hAnsi="Times New Roman"/>
                <w:color w:val="000000"/>
                <w:sz w:val="20"/>
                <w:szCs w:val="20"/>
              </w:rPr>
              <w:t>Answer:</w:t>
            </w:r>
          </w:p>
          <w:p w:rsidR="00061534" w:rsidRPr="001872B5" w:rsidRDefault="00061534" w:rsidP="00F83033">
            <w:pPr>
              <w:tabs>
                <w:tab w:val="left" w:pos="522"/>
                <w:tab w:val="left" w:pos="882"/>
                <w:tab w:val="left" w:pos="1332"/>
                <w:tab w:val="left" w:pos="1962"/>
                <w:tab w:val="left" w:pos="3132"/>
                <w:tab w:val="left" w:pos="7002"/>
              </w:tabs>
              <w:rPr>
                <w:rFonts w:ascii="Times New Roman" w:hAnsi="Times New Roman"/>
                <w:i/>
                <w:iCs/>
                <w:color w:val="000000"/>
                <w:sz w:val="20"/>
                <w:szCs w:val="20"/>
              </w:rPr>
            </w:pPr>
            <w:r w:rsidRPr="001872B5">
              <w:rPr>
                <w:rFonts w:ascii="Times New Roman" w:hAnsi="Times New Roman"/>
                <w:i/>
                <w:iCs/>
                <w:color w:val="000000"/>
                <w:sz w:val="20"/>
                <w:szCs w:val="20"/>
              </w:rPr>
              <w:t>Answers may vary. Example:</w:t>
            </w:r>
          </w:p>
          <w:p w:rsidR="00061534" w:rsidRPr="001872B5" w:rsidRDefault="00061534" w:rsidP="00F83033">
            <w:pPr>
              <w:tabs>
                <w:tab w:val="left" w:pos="522"/>
                <w:tab w:val="left" w:pos="882"/>
                <w:tab w:val="left" w:pos="1332"/>
                <w:tab w:val="left" w:pos="1962"/>
                <w:tab w:val="left" w:pos="3132"/>
                <w:tab w:val="left" w:pos="7002"/>
              </w:tabs>
              <w:rPr>
                <w:rFonts w:ascii="Times New Roman" w:hAnsi="Times New Roman"/>
                <w:color w:val="000000"/>
                <w:sz w:val="20"/>
                <w:szCs w:val="20"/>
              </w:rPr>
            </w:pPr>
          </w:p>
          <w:p w:rsidR="00061534" w:rsidRPr="001872B5" w:rsidRDefault="00061534" w:rsidP="00F83033">
            <w:pPr>
              <w:tabs>
                <w:tab w:val="left" w:pos="522"/>
                <w:tab w:val="left" w:pos="1614"/>
                <w:tab w:val="left" w:pos="1962"/>
                <w:tab w:val="left" w:pos="2784"/>
                <w:tab w:val="left" w:pos="7002"/>
              </w:tabs>
              <w:spacing w:after="60" w:line="280" w:lineRule="exact"/>
              <w:rPr>
                <w:rFonts w:ascii="Times New Roman" w:hAnsi="Times New Roman"/>
                <w:color w:val="000000"/>
                <w:sz w:val="20"/>
                <w:szCs w:val="20"/>
              </w:rPr>
            </w:pPr>
            <w:r w:rsidRPr="001872B5">
              <w:rPr>
                <w:rFonts w:ascii="Times New Roman" w:hAnsi="Times New Roman"/>
                <w:color w:val="000000"/>
                <w:sz w:val="20"/>
                <w:szCs w:val="20"/>
              </w:rPr>
              <w:tab/>
              <w:t>Shape 1</w:t>
            </w:r>
            <w:r w:rsidRPr="001872B5">
              <w:rPr>
                <w:rFonts w:ascii="Times New Roman" w:hAnsi="Times New Roman"/>
                <w:color w:val="000000"/>
                <w:sz w:val="20"/>
                <w:szCs w:val="20"/>
              </w:rPr>
              <w:tab/>
              <w:t>Shape 2</w:t>
            </w:r>
            <w:r w:rsidRPr="001872B5">
              <w:rPr>
                <w:rFonts w:ascii="Times New Roman" w:hAnsi="Times New Roman"/>
                <w:color w:val="000000"/>
                <w:sz w:val="20"/>
                <w:szCs w:val="20"/>
              </w:rPr>
              <w:tab/>
              <w:t>Description of the transformation</w:t>
            </w:r>
            <w:r w:rsidRPr="001872B5">
              <w:rPr>
                <w:rFonts w:ascii="Times New Roman" w:hAnsi="Times New Roman"/>
                <w:color w:val="000000"/>
                <w:sz w:val="20"/>
                <w:szCs w:val="20"/>
              </w:rPr>
              <w:tab/>
            </w:r>
          </w:p>
          <w:p w:rsidR="00061534" w:rsidRPr="001872B5" w:rsidRDefault="00061534" w:rsidP="00F83033">
            <w:pPr>
              <w:tabs>
                <w:tab w:val="left" w:pos="534"/>
                <w:tab w:val="left" w:pos="1614"/>
                <w:tab w:val="left" w:pos="1962"/>
                <w:tab w:val="left" w:pos="2784"/>
                <w:tab w:val="left" w:pos="7002"/>
              </w:tabs>
              <w:rPr>
                <w:rFonts w:ascii="Times New Roman" w:hAnsi="Times New Roman"/>
                <w:color w:val="000000"/>
                <w:sz w:val="20"/>
                <w:szCs w:val="20"/>
              </w:rPr>
            </w:pPr>
            <w:r w:rsidRPr="001872B5">
              <w:rPr>
                <w:rFonts w:ascii="Times New Roman" w:hAnsi="Times New Roman"/>
                <w:color w:val="000000"/>
                <w:sz w:val="20"/>
                <w:szCs w:val="20"/>
              </w:rPr>
              <w:tab/>
            </w:r>
            <w:r w:rsidRPr="001872B5">
              <w:rPr>
                <w:rFonts w:ascii="Times New Roman" w:hAnsi="Times New Roman"/>
                <w:sz w:val="20"/>
                <w:szCs w:val="20"/>
              </w:rPr>
              <w:object w:dxaOrig="537" w:dyaOrig="766">
                <v:shape id="_x0000_i1042" type="#_x0000_t75" style="width:26.8pt;height:38.5pt" o:ole="">
                  <v:imagedata r:id="rId41" o:title=""/>
                </v:shape>
                <o:OLEObject Type="Embed" ProgID="CorelDraw.Graphic.8" ShapeID="_x0000_i1042" DrawAspect="Content" ObjectID="_1376667986" r:id="rId42"/>
              </w:object>
            </w:r>
            <w:r w:rsidRPr="001872B5">
              <w:rPr>
                <w:rFonts w:ascii="Times New Roman" w:hAnsi="Times New Roman"/>
                <w:sz w:val="20"/>
                <w:szCs w:val="20"/>
              </w:rPr>
              <w:tab/>
            </w:r>
            <w:r w:rsidRPr="001872B5">
              <w:rPr>
                <w:rFonts w:ascii="Times New Roman" w:hAnsi="Times New Roman"/>
                <w:sz w:val="20"/>
                <w:szCs w:val="20"/>
              </w:rPr>
              <w:object w:dxaOrig="766" w:dyaOrig="537">
                <v:shape id="_x0000_i1043" type="#_x0000_t75" style="width:38.5pt;height:26.8pt" o:ole="">
                  <v:imagedata r:id="rId43" o:title=""/>
                </v:shape>
                <o:OLEObject Type="Embed" ProgID="CorelDraw.Graphic.8" ShapeID="_x0000_i1043" DrawAspect="Content" ObjectID="_1376667987" r:id="rId44"/>
              </w:object>
            </w:r>
            <w:r w:rsidRPr="001872B5">
              <w:rPr>
                <w:rFonts w:ascii="Times New Roman" w:hAnsi="Times New Roman"/>
                <w:sz w:val="20"/>
                <w:szCs w:val="20"/>
              </w:rPr>
              <w:tab/>
            </w:r>
            <w:r w:rsidRPr="001872B5">
              <w:rPr>
                <w:rFonts w:ascii="Times New Roman" w:hAnsi="Times New Roman"/>
                <w:color w:val="000000"/>
                <w:sz w:val="20"/>
                <w:szCs w:val="20"/>
              </w:rPr>
              <w:t>A turn (rotation) to the right created the second shape.</w:t>
            </w:r>
          </w:p>
          <w:p w:rsidR="00061534" w:rsidRPr="001872B5" w:rsidRDefault="00061534" w:rsidP="00F83033">
            <w:pPr>
              <w:tabs>
                <w:tab w:val="left" w:pos="534"/>
                <w:tab w:val="left" w:pos="1614"/>
                <w:tab w:val="left" w:pos="1962"/>
                <w:tab w:val="left" w:pos="2784"/>
                <w:tab w:val="left" w:pos="7002"/>
              </w:tabs>
              <w:rPr>
                <w:rFonts w:ascii="Times New Roman" w:hAnsi="Times New Roman"/>
                <w:color w:val="000000"/>
                <w:sz w:val="20"/>
                <w:szCs w:val="20"/>
              </w:rPr>
            </w:pPr>
          </w:p>
          <w:p w:rsidR="00061534" w:rsidRPr="001872B5" w:rsidRDefault="00061534" w:rsidP="00F83033">
            <w:pPr>
              <w:jc w:val="center"/>
              <w:rPr>
                <w:rFonts w:ascii="Times New Roman" w:hAnsi="Times New Roman"/>
                <w:b/>
                <w:sz w:val="20"/>
                <w:szCs w:val="20"/>
              </w:rPr>
            </w:pPr>
            <w:r w:rsidRPr="001872B5">
              <w:rPr>
                <w:rFonts w:ascii="Times New Roman" w:hAnsi="Times New Roman"/>
                <w:sz w:val="20"/>
                <w:szCs w:val="20"/>
              </w:rPr>
              <w:tab/>
            </w:r>
            <w:r w:rsidRPr="001872B5">
              <w:rPr>
                <w:rFonts w:ascii="Times New Roman" w:hAnsi="Times New Roman"/>
                <w:sz w:val="20"/>
                <w:szCs w:val="20"/>
              </w:rPr>
              <w:object w:dxaOrig="536" w:dyaOrig="769">
                <v:shape id="_x0000_i1044" type="#_x0000_t75" style="width:26.8pt;height:38.5pt" o:ole="">
                  <v:imagedata r:id="rId45" o:title=""/>
                </v:shape>
                <o:OLEObject Type="Embed" ProgID="CorelDraw.Graphic.8" ShapeID="_x0000_i1044" DrawAspect="Content" ObjectID="_1376667988" r:id="rId46"/>
              </w:object>
            </w:r>
            <w:r w:rsidRPr="001872B5">
              <w:rPr>
                <w:rFonts w:ascii="Times New Roman" w:hAnsi="Times New Roman"/>
                <w:sz w:val="20"/>
                <w:szCs w:val="20"/>
              </w:rPr>
              <w:tab/>
            </w:r>
            <w:r w:rsidRPr="001872B5">
              <w:rPr>
                <w:rFonts w:ascii="Times New Roman" w:hAnsi="Times New Roman"/>
                <w:sz w:val="20"/>
                <w:szCs w:val="20"/>
              </w:rPr>
              <w:object w:dxaOrig="536" w:dyaOrig="769">
                <v:shape id="_x0000_i1045" type="#_x0000_t75" style="width:26.8pt;height:38.5pt" o:ole="">
                  <v:imagedata r:id="rId47" o:title=""/>
                </v:shape>
                <o:OLEObject Type="Embed" ProgID="CorelDraw.Graphic.8" ShapeID="_x0000_i1045" DrawAspect="Content" ObjectID="_1376667989" r:id="rId48"/>
              </w:object>
            </w:r>
            <w:r w:rsidRPr="001872B5">
              <w:rPr>
                <w:rFonts w:ascii="Times New Roman" w:hAnsi="Times New Roman"/>
                <w:sz w:val="20"/>
                <w:szCs w:val="20"/>
              </w:rPr>
              <w:tab/>
              <w:t>A flip (reflection) to the right created the second shape.</w:t>
            </w:r>
          </w:p>
          <w:p w:rsidR="00061534" w:rsidRPr="001872B5" w:rsidRDefault="00061534" w:rsidP="00F83033">
            <w:pPr>
              <w:jc w:val="center"/>
              <w:rPr>
                <w:rFonts w:ascii="Times New Roman" w:hAnsi="Times New Roman"/>
                <w:sz w:val="20"/>
                <w:szCs w:val="20"/>
              </w:rPr>
            </w:pPr>
            <w:r w:rsidRPr="001872B5">
              <w:rPr>
                <w:rFonts w:ascii="Times New Roman" w:hAnsi="Times New Roman"/>
                <w:b/>
                <w:sz w:val="20"/>
                <w:szCs w:val="20"/>
              </w:rPr>
              <w:t>Refer to DESE link pp 57-58</w:t>
            </w:r>
          </w:p>
        </w:tc>
        <w:tc>
          <w:tcPr>
            <w:tcW w:w="617" w:type="pct"/>
          </w:tcPr>
          <w:p w:rsidR="00061534" w:rsidRPr="001872B5" w:rsidRDefault="00061534" w:rsidP="00F83033">
            <w:pPr>
              <w:pStyle w:val="Default"/>
              <w:ind w:hanging="780"/>
              <w:rPr>
                <w:sz w:val="20"/>
                <w:szCs w:val="20"/>
              </w:rPr>
            </w:pPr>
            <w:r w:rsidRPr="001872B5">
              <w:rPr>
                <w:sz w:val="20"/>
                <w:szCs w:val="20"/>
              </w:rPr>
              <w:lastRenderedPageBreak/>
              <w:t>TE(1):</w:t>
            </w:r>
          </w:p>
          <w:p w:rsidR="00061534" w:rsidRPr="001872B5" w:rsidRDefault="00061534" w:rsidP="00F83033">
            <w:pPr>
              <w:pStyle w:val="NoSpacing"/>
              <w:rPr>
                <w:rFonts w:ascii="Times New Roman" w:hAnsi="Times New Roman"/>
                <w:i/>
                <w:color w:val="000000"/>
                <w:sz w:val="20"/>
                <w:szCs w:val="20"/>
              </w:rPr>
            </w:pPr>
            <w:r w:rsidRPr="001872B5">
              <w:rPr>
                <w:rFonts w:ascii="Times New Roman" w:hAnsi="Times New Roman"/>
                <w:sz w:val="20"/>
                <w:szCs w:val="20"/>
              </w:rPr>
              <w:t xml:space="preserve"> </w:t>
            </w:r>
            <w:r w:rsidRPr="001872B5">
              <w:rPr>
                <w:rFonts w:ascii="Times New Roman" w:hAnsi="Times New Roman"/>
                <w:i/>
                <w:color w:val="000000"/>
                <w:sz w:val="20"/>
                <w:szCs w:val="20"/>
              </w:rPr>
              <w:t xml:space="preserve"> </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STAR Math</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Winter Benchmark</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January 31-February 2, 2012</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Acuity Predictive C</w:t>
            </w:r>
          </w:p>
          <w:p w:rsidR="00061534" w:rsidRPr="001872B5" w:rsidRDefault="00061534" w:rsidP="00F83033">
            <w:pPr>
              <w:pStyle w:val="NoSpacing"/>
              <w:rPr>
                <w:rFonts w:ascii="Times New Roman" w:hAnsi="Times New Roman"/>
                <w:sz w:val="20"/>
                <w:szCs w:val="20"/>
              </w:rPr>
            </w:pPr>
            <w:r w:rsidRPr="001872B5">
              <w:rPr>
                <w:rFonts w:ascii="Times New Roman" w:hAnsi="Times New Roman"/>
                <w:i/>
                <w:color w:val="FF0000"/>
                <w:sz w:val="20"/>
                <w:szCs w:val="20"/>
              </w:rPr>
              <w:t>February 7-9, 2012</w:t>
            </w:r>
          </w:p>
        </w:tc>
        <w:tc>
          <w:tcPr>
            <w:tcW w:w="705" w:type="pct"/>
            <w:gridSpan w:val="2"/>
          </w:tcPr>
          <w:p w:rsidR="00061534" w:rsidRPr="001872B5" w:rsidRDefault="00061534" w:rsidP="00F83033">
            <w:pPr>
              <w:rPr>
                <w:rFonts w:ascii="Times New Roman" w:hAnsi="Times New Roman"/>
                <w:sz w:val="20"/>
                <w:szCs w:val="20"/>
              </w:rPr>
            </w:pPr>
            <w:r w:rsidRPr="001872B5">
              <w:rPr>
                <w:rFonts w:ascii="Times New Roman" w:hAnsi="Times New Roman"/>
                <w:sz w:val="20"/>
                <w:szCs w:val="20"/>
              </w:rPr>
              <w:t xml:space="preserve">TE: </w:t>
            </w:r>
            <w:r w:rsidRPr="001872B5">
              <w:rPr>
                <w:rFonts w:ascii="Times New Roman" w:hAnsi="Times New Roman"/>
                <w:sz w:val="20"/>
                <w:szCs w:val="20"/>
              </w:rPr>
              <w:tab/>
              <w:t>404A–404B, 404–407</w:t>
            </w:r>
          </w:p>
        </w:tc>
      </w:tr>
      <w:tr w:rsidR="00061534" w:rsidRPr="001872B5" w:rsidTr="00124FEE">
        <w:trPr>
          <w:trHeight w:val="272"/>
        </w:trPr>
        <w:tc>
          <w:tcPr>
            <w:tcW w:w="454"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January - February</w:t>
            </w:r>
          </w:p>
        </w:tc>
        <w:tc>
          <w:tcPr>
            <w:tcW w:w="510" w:type="pct"/>
            <w:shd w:val="clear" w:color="auto" w:fill="auto"/>
          </w:tcPr>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Geometric and</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Spatial Relationships</w:t>
            </w:r>
          </w:p>
          <w:p w:rsidR="00061534" w:rsidRPr="001872B5" w:rsidRDefault="00061534" w:rsidP="00F83033">
            <w:pPr>
              <w:spacing w:after="0"/>
              <w:jc w:val="center"/>
              <w:rPr>
                <w:rFonts w:ascii="Times New Roman" w:eastAsia="Times New Roman" w:hAnsi="Times New Roman"/>
                <w:b/>
                <w:color w:val="000000"/>
                <w:sz w:val="20"/>
                <w:szCs w:val="20"/>
              </w:rPr>
            </w:pP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C </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Use symmetry</w:t>
            </w:r>
          </w:p>
          <w:p w:rsidR="00061534" w:rsidRPr="001872B5" w:rsidRDefault="00061534" w:rsidP="00F83033">
            <w:pPr>
              <w:spacing w:after="0"/>
              <w:rPr>
                <w:rFonts w:ascii="Times New Roman" w:eastAsia="Times New Roman" w:hAnsi="Times New Roman"/>
                <w:color w:val="000000"/>
                <w:sz w:val="20"/>
                <w:szCs w:val="20"/>
              </w:rPr>
            </w:pPr>
          </w:p>
        </w:tc>
        <w:tc>
          <w:tcPr>
            <w:tcW w:w="426"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p>
          <w:p w:rsidR="00061534" w:rsidRPr="001872B5" w:rsidRDefault="00061534" w:rsidP="00F83033">
            <w:pPr>
              <w:pStyle w:val="NoSpacing"/>
              <w:rPr>
                <w:rFonts w:ascii="Times New Roman" w:hAnsi="Times New Roman"/>
                <w:sz w:val="20"/>
                <w:szCs w:val="20"/>
                <w:u w:val="single"/>
              </w:rPr>
            </w:pPr>
            <w:r w:rsidRPr="001872B5">
              <w:rPr>
                <w:rFonts w:ascii="Times New Roman" w:eastAsia="Times New Roman" w:hAnsi="Times New Roman"/>
                <w:b/>
                <w:color w:val="000000"/>
                <w:sz w:val="20"/>
                <w:szCs w:val="20"/>
              </w:rPr>
              <w:t xml:space="preserve"> </w:t>
            </w:r>
            <w:r w:rsidRPr="001872B5">
              <w:rPr>
                <w:rFonts w:ascii="Times New Roman" w:hAnsi="Times New Roman"/>
                <w:sz w:val="20"/>
                <w:szCs w:val="20"/>
              </w:rPr>
              <w:t xml:space="preserve"> Identify polygons and designs with </w:t>
            </w:r>
            <w:r w:rsidRPr="001872B5">
              <w:rPr>
                <w:rFonts w:ascii="Times New Roman" w:hAnsi="Times New Roman"/>
                <w:sz w:val="20"/>
                <w:szCs w:val="20"/>
                <w:u w:val="single"/>
              </w:rPr>
              <w:t>rotational symmetry</w:t>
            </w:r>
          </w:p>
          <w:p w:rsidR="00061534" w:rsidRPr="001872B5" w:rsidRDefault="00061534" w:rsidP="00F83033">
            <w:pPr>
              <w:pStyle w:val="NoSpacing"/>
              <w:rPr>
                <w:rFonts w:ascii="Times New Roman" w:hAnsi="Times New Roman"/>
                <w:sz w:val="20"/>
                <w:szCs w:val="20"/>
              </w:rPr>
            </w:pPr>
          </w:p>
          <w:p w:rsidR="00061534" w:rsidRPr="001872B5" w:rsidRDefault="00061534" w:rsidP="00F83033">
            <w:pPr>
              <w:spacing w:after="0" w:line="240" w:lineRule="auto"/>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G3C</w:t>
            </w:r>
          </w:p>
          <w:p w:rsidR="00061534" w:rsidRPr="001872B5" w:rsidRDefault="00061534" w:rsidP="00F83033">
            <w:pPr>
              <w:spacing w:after="0" w:line="240" w:lineRule="auto"/>
              <w:jc w:val="center"/>
              <w:rPr>
                <w:rFonts w:ascii="Times New Roman" w:eastAsia="Times New Roman" w:hAnsi="Times New Roman"/>
                <w:b/>
                <w:color w:val="000000"/>
                <w:sz w:val="20"/>
                <w:szCs w:val="20"/>
              </w:rPr>
            </w:pPr>
          </w:p>
          <w:p w:rsidR="00061534" w:rsidRPr="001872B5" w:rsidRDefault="00061534" w:rsidP="00F83033">
            <w:pPr>
              <w:spacing w:after="0" w:line="240" w:lineRule="auto"/>
              <w:jc w:val="center"/>
              <w:rPr>
                <w:rFonts w:ascii="Times New Roman" w:eastAsia="Times New Roman" w:hAnsi="Times New Roman"/>
                <w:b/>
                <w:color w:val="000000"/>
                <w:sz w:val="20"/>
                <w:szCs w:val="20"/>
              </w:rPr>
            </w:pPr>
            <w:r w:rsidRPr="001872B5">
              <w:rPr>
                <w:rFonts w:ascii="Times New Roman" w:eastAsia="Times New Roman" w:hAnsi="Times New Roman"/>
                <w:b/>
                <w:bCs/>
                <w:color w:val="000000"/>
                <w:sz w:val="20"/>
                <w:szCs w:val="20"/>
              </w:rPr>
              <w:t>D.O.K.  1</w:t>
            </w:r>
          </w:p>
          <w:p w:rsidR="00061534" w:rsidRPr="001872B5" w:rsidRDefault="00061534" w:rsidP="00F83033">
            <w:pPr>
              <w:spacing w:after="0"/>
              <w:rPr>
                <w:rFonts w:ascii="Times New Roman" w:eastAsia="Times New Roman" w:hAnsi="Times New Roman"/>
                <w:color w:val="000000"/>
                <w:sz w:val="20"/>
                <w:szCs w:val="20"/>
              </w:rPr>
            </w:pPr>
          </w:p>
        </w:tc>
        <w:tc>
          <w:tcPr>
            <w:tcW w:w="1808" w:type="pct"/>
            <w:shd w:val="clear" w:color="auto" w:fill="auto"/>
          </w:tcPr>
          <w:p w:rsidR="00061534" w:rsidRPr="001872B5" w:rsidRDefault="00061534" w:rsidP="00F83033">
            <w:pPr>
              <w:spacing w:line="280" w:lineRule="exact"/>
              <w:rPr>
                <w:rFonts w:ascii="Times New Roman" w:hAnsi="Times New Roman"/>
                <w:color w:val="000000"/>
                <w:sz w:val="20"/>
                <w:szCs w:val="20"/>
              </w:rPr>
            </w:pPr>
            <w:r w:rsidRPr="001872B5">
              <w:rPr>
                <w:rFonts w:ascii="Times New Roman" w:hAnsi="Times New Roman"/>
                <w:color w:val="000000"/>
                <w:sz w:val="20"/>
                <w:szCs w:val="20"/>
              </w:rPr>
              <w:t>Problem:</w:t>
            </w:r>
          </w:p>
          <w:p w:rsidR="00061534" w:rsidRPr="001872B5" w:rsidRDefault="00061534" w:rsidP="00F83033">
            <w:pPr>
              <w:spacing w:line="280" w:lineRule="exact"/>
              <w:rPr>
                <w:rFonts w:ascii="Times New Roman" w:hAnsi="Times New Roman"/>
                <w:color w:val="000000"/>
                <w:sz w:val="20"/>
                <w:szCs w:val="20"/>
              </w:rPr>
            </w:pPr>
            <w:r w:rsidRPr="001872B5">
              <w:rPr>
                <w:rFonts w:ascii="Times New Roman" w:hAnsi="Times New Roman"/>
                <w:color w:val="000000"/>
                <w:sz w:val="20"/>
                <w:szCs w:val="20"/>
              </w:rPr>
              <w:t>Which figure below does not have rotational symmetry?</w:t>
            </w:r>
          </w:p>
          <w:tbl>
            <w:tblPr>
              <w:tblW w:w="7200" w:type="dxa"/>
              <w:tblInd w:w="648" w:type="dxa"/>
              <w:tblLayout w:type="fixed"/>
              <w:tblLook w:val="0000"/>
            </w:tblPr>
            <w:tblGrid>
              <w:gridCol w:w="1800"/>
              <w:gridCol w:w="1800"/>
              <w:gridCol w:w="1800"/>
              <w:gridCol w:w="1800"/>
            </w:tblGrid>
            <w:tr w:rsidR="00061534" w:rsidRPr="001872B5" w:rsidTr="00124FEE">
              <w:trPr>
                <w:trHeight w:hRule="exact" w:val="1152"/>
              </w:trPr>
              <w:tc>
                <w:tcPr>
                  <w:tcW w:w="1800" w:type="dxa"/>
                  <w:vAlign w:val="center"/>
                </w:tcPr>
                <w:p w:rsidR="00061534" w:rsidRPr="001872B5" w:rsidRDefault="00061534" w:rsidP="00F83033">
                  <w:pPr>
                    <w:framePr w:hSpace="180" w:wrap="around" w:vAnchor="text" w:hAnchor="margin" w:xAlign="center" w:y="-389"/>
                    <w:tabs>
                      <w:tab w:val="left" w:pos="534"/>
                      <w:tab w:val="left" w:pos="894"/>
                    </w:tabs>
                    <w:jc w:val="center"/>
                    <w:rPr>
                      <w:rFonts w:ascii="Times New Roman" w:hAnsi="Times New Roman"/>
                      <w:color w:val="000000"/>
                      <w:sz w:val="20"/>
                      <w:szCs w:val="20"/>
                    </w:rPr>
                  </w:pPr>
                  <w:r w:rsidRPr="001872B5">
                    <w:rPr>
                      <w:rFonts w:ascii="Times New Roman" w:hAnsi="Times New Roman"/>
                      <w:sz w:val="20"/>
                      <w:szCs w:val="20"/>
                    </w:rPr>
                    <w:object w:dxaOrig="770" w:dyaOrig="673">
                      <v:shape id="_x0000_i1046" type="#_x0000_t75" style="width:43.55pt;height:37.65pt" o:ole="">
                        <v:imagedata r:id="rId49" o:title=""/>
                      </v:shape>
                      <o:OLEObject Type="Embed" ProgID="CorelDraw.Graphic.8" ShapeID="_x0000_i1046" DrawAspect="Content" ObjectID="_1376667990" r:id="rId50"/>
                    </w:object>
                  </w:r>
                </w:p>
              </w:tc>
              <w:tc>
                <w:tcPr>
                  <w:tcW w:w="1800" w:type="dxa"/>
                  <w:vAlign w:val="center"/>
                </w:tcPr>
                <w:p w:rsidR="00061534" w:rsidRPr="001872B5" w:rsidRDefault="00061534" w:rsidP="00F83033">
                  <w:pPr>
                    <w:framePr w:hSpace="180" w:wrap="around" w:vAnchor="text" w:hAnchor="margin" w:xAlign="center" w:y="-389"/>
                    <w:tabs>
                      <w:tab w:val="left" w:pos="534"/>
                      <w:tab w:val="left" w:pos="894"/>
                    </w:tabs>
                    <w:jc w:val="center"/>
                    <w:rPr>
                      <w:rFonts w:ascii="Times New Roman" w:hAnsi="Times New Roman"/>
                      <w:color w:val="000000"/>
                      <w:sz w:val="20"/>
                      <w:szCs w:val="20"/>
                    </w:rPr>
                  </w:pPr>
                  <w:r w:rsidRPr="001872B5">
                    <w:rPr>
                      <w:rFonts w:ascii="Times New Roman" w:hAnsi="Times New Roman"/>
                      <w:sz w:val="20"/>
                      <w:szCs w:val="20"/>
                    </w:rPr>
                    <w:object w:dxaOrig="767" w:dyaOrig="767">
                      <v:shape id="_x0000_i1047" type="#_x0000_t75" style="width:38.5pt;height:38.5pt" o:ole="">
                        <v:imagedata r:id="rId51" o:title=""/>
                      </v:shape>
                      <o:OLEObject Type="Embed" ProgID="CorelDraw.Graphic.8" ShapeID="_x0000_i1047" DrawAspect="Content" ObjectID="_1376667991" r:id="rId52"/>
                    </w:object>
                  </w:r>
                </w:p>
              </w:tc>
              <w:tc>
                <w:tcPr>
                  <w:tcW w:w="1800" w:type="dxa"/>
                  <w:vAlign w:val="center"/>
                </w:tcPr>
                <w:p w:rsidR="00061534" w:rsidRPr="001872B5" w:rsidRDefault="00061534" w:rsidP="00F83033">
                  <w:pPr>
                    <w:framePr w:hSpace="180" w:wrap="around" w:vAnchor="text" w:hAnchor="margin" w:xAlign="center" w:y="-389"/>
                    <w:tabs>
                      <w:tab w:val="left" w:pos="534"/>
                      <w:tab w:val="left" w:pos="894"/>
                    </w:tabs>
                    <w:jc w:val="center"/>
                    <w:rPr>
                      <w:rFonts w:ascii="Times New Roman" w:hAnsi="Times New Roman"/>
                      <w:color w:val="000000"/>
                      <w:sz w:val="20"/>
                      <w:szCs w:val="20"/>
                    </w:rPr>
                  </w:pPr>
                  <w:r w:rsidRPr="001872B5">
                    <w:rPr>
                      <w:rFonts w:ascii="Times New Roman" w:hAnsi="Times New Roman"/>
                      <w:sz w:val="20"/>
                      <w:szCs w:val="20"/>
                    </w:rPr>
                    <w:object w:dxaOrig="768" w:dyaOrig="768">
                      <v:shape id="_x0000_i1048" type="#_x0000_t75" style="width:38.5pt;height:38.5pt" o:ole="">
                        <v:imagedata r:id="rId53" o:title=""/>
                      </v:shape>
                      <o:OLEObject Type="Embed" ProgID="CorelDraw.Graphic.8" ShapeID="_x0000_i1048" DrawAspect="Content" ObjectID="_1376667992" r:id="rId54"/>
                    </w:object>
                  </w:r>
                </w:p>
              </w:tc>
              <w:tc>
                <w:tcPr>
                  <w:tcW w:w="1800" w:type="dxa"/>
                  <w:vAlign w:val="center"/>
                </w:tcPr>
                <w:p w:rsidR="00061534" w:rsidRPr="001872B5" w:rsidRDefault="00061534" w:rsidP="00F83033">
                  <w:pPr>
                    <w:framePr w:hSpace="180" w:wrap="around" w:vAnchor="text" w:hAnchor="margin" w:xAlign="center" w:y="-389"/>
                    <w:tabs>
                      <w:tab w:val="left" w:pos="534"/>
                      <w:tab w:val="left" w:pos="894"/>
                    </w:tabs>
                    <w:jc w:val="center"/>
                    <w:rPr>
                      <w:rFonts w:ascii="Times New Roman" w:hAnsi="Times New Roman"/>
                      <w:color w:val="000000"/>
                      <w:sz w:val="20"/>
                      <w:szCs w:val="20"/>
                    </w:rPr>
                  </w:pPr>
                  <w:r w:rsidRPr="001872B5">
                    <w:rPr>
                      <w:rFonts w:ascii="Times New Roman" w:hAnsi="Times New Roman"/>
                      <w:sz w:val="20"/>
                      <w:szCs w:val="20"/>
                    </w:rPr>
                    <w:object w:dxaOrig="767" w:dyaOrig="767">
                      <v:shape id="_x0000_i1049" type="#_x0000_t75" style="width:38.5pt;height:38.5pt" o:ole="">
                        <v:imagedata r:id="rId55" o:title=""/>
                      </v:shape>
                      <o:OLEObject Type="Embed" ProgID="CorelDraw.Graphic.8" ShapeID="_x0000_i1049" DrawAspect="Content" ObjectID="_1376667993" r:id="rId56"/>
                    </w:object>
                  </w:r>
                </w:p>
              </w:tc>
            </w:tr>
            <w:tr w:rsidR="00061534" w:rsidRPr="001872B5" w:rsidTr="00124FEE">
              <w:trPr>
                <w:trHeight w:hRule="exact" w:val="360"/>
              </w:trPr>
              <w:tc>
                <w:tcPr>
                  <w:tcW w:w="1800" w:type="dxa"/>
                  <w:vAlign w:val="center"/>
                </w:tcPr>
                <w:p w:rsidR="00061534" w:rsidRPr="001872B5" w:rsidRDefault="00061534" w:rsidP="00F83033">
                  <w:pPr>
                    <w:framePr w:hSpace="180" w:wrap="around" w:vAnchor="text" w:hAnchor="margin" w:xAlign="center" w:y="-389"/>
                    <w:tabs>
                      <w:tab w:val="left" w:pos="534"/>
                      <w:tab w:val="left" w:pos="894"/>
                    </w:tabs>
                    <w:jc w:val="center"/>
                    <w:rPr>
                      <w:rFonts w:ascii="Times New Roman" w:hAnsi="Times New Roman"/>
                      <w:color w:val="000000"/>
                      <w:sz w:val="20"/>
                      <w:szCs w:val="20"/>
                    </w:rPr>
                  </w:pPr>
                  <w:r w:rsidRPr="001872B5">
                    <w:rPr>
                      <w:rFonts w:ascii="Times New Roman" w:hAnsi="Times New Roman"/>
                      <w:color w:val="000000"/>
                      <w:sz w:val="20"/>
                      <w:szCs w:val="20"/>
                    </w:rPr>
                    <w:t>1.</w:t>
                  </w:r>
                </w:p>
              </w:tc>
              <w:tc>
                <w:tcPr>
                  <w:tcW w:w="1800" w:type="dxa"/>
                  <w:vAlign w:val="center"/>
                </w:tcPr>
                <w:p w:rsidR="00061534" w:rsidRPr="001872B5" w:rsidRDefault="00061534" w:rsidP="00F83033">
                  <w:pPr>
                    <w:framePr w:hSpace="180" w:wrap="around" w:vAnchor="text" w:hAnchor="margin" w:xAlign="center" w:y="-389"/>
                    <w:tabs>
                      <w:tab w:val="left" w:pos="534"/>
                      <w:tab w:val="left" w:pos="894"/>
                    </w:tabs>
                    <w:jc w:val="center"/>
                    <w:rPr>
                      <w:rFonts w:ascii="Times New Roman" w:hAnsi="Times New Roman"/>
                      <w:color w:val="000000"/>
                      <w:sz w:val="20"/>
                      <w:szCs w:val="20"/>
                    </w:rPr>
                  </w:pPr>
                  <w:r w:rsidRPr="001872B5">
                    <w:rPr>
                      <w:rFonts w:ascii="Times New Roman" w:hAnsi="Times New Roman"/>
                      <w:color w:val="000000"/>
                      <w:sz w:val="20"/>
                      <w:szCs w:val="20"/>
                    </w:rPr>
                    <w:t>2.</w:t>
                  </w:r>
                </w:p>
              </w:tc>
              <w:tc>
                <w:tcPr>
                  <w:tcW w:w="1800" w:type="dxa"/>
                  <w:vAlign w:val="center"/>
                </w:tcPr>
                <w:p w:rsidR="00061534" w:rsidRPr="001872B5" w:rsidRDefault="00061534" w:rsidP="00F83033">
                  <w:pPr>
                    <w:framePr w:hSpace="180" w:wrap="around" w:vAnchor="text" w:hAnchor="margin" w:xAlign="center" w:y="-389"/>
                    <w:tabs>
                      <w:tab w:val="left" w:pos="534"/>
                      <w:tab w:val="left" w:pos="894"/>
                    </w:tabs>
                    <w:jc w:val="center"/>
                    <w:rPr>
                      <w:rFonts w:ascii="Times New Roman" w:hAnsi="Times New Roman"/>
                      <w:color w:val="000000"/>
                      <w:sz w:val="20"/>
                      <w:szCs w:val="20"/>
                    </w:rPr>
                  </w:pPr>
                  <w:r w:rsidRPr="001872B5">
                    <w:rPr>
                      <w:rFonts w:ascii="Times New Roman" w:hAnsi="Times New Roman"/>
                      <w:color w:val="000000"/>
                      <w:sz w:val="20"/>
                      <w:szCs w:val="20"/>
                    </w:rPr>
                    <w:t>3.</w:t>
                  </w:r>
                </w:p>
              </w:tc>
              <w:tc>
                <w:tcPr>
                  <w:tcW w:w="1800" w:type="dxa"/>
                  <w:vAlign w:val="center"/>
                </w:tcPr>
                <w:p w:rsidR="00061534" w:rsidRPr="001872B5" w:rsidRDefault="00061534" w:rsidP="00F83033">
                  <w:pPr>
                    <w:framePr w:hSpace="180" w:wrap="around" w:vAnchor="text" w:hAnchor="margin" w:xAlign="center" w:y="-389"/>
                    <w:tabs>
                      <w:tab w:val="left" w:pos="534"/>
                      <w:tab w:val="left" w:pos="894"/>
                    </w:tabs>
                    <w:jc w:val="center"/>
                    <w:rPr>
                      <w:rFonts w:ascii="Times New Roman" w:hAnsi="Times New Roman"/>
                      <w:color w:val="000000"/>
                      <w:sz w:val="20"/>
                      <w:szCs w:val="20"/>
                    </w:rPr>
                  </w:pPr>
                  <w:r w:rsidRPr="001872B5">
                    <w:rPr>
                      <w:rFonts w:ascii="Times New Roman" w:hAnsi="Times New Roman"/>
                      <w:color w:val="000000"/>
                      <w:sz w:val="20"/>
                      <w:szCs w:val="20"/>
                    </w:rPr>
                    <w:t>4.</w:t>
                  </w:r>
                </w:p>
              </w:tc>
            </w:tr>
            <w:tr w:rsidR="00061534" w:rsidRPr="001872B5" w:rsidTr="00124FEE">
              <w:tc>
                <w:tcPr>
                  <w:tcW w:w="1800" w:type="dxa"/>
                  <w:vAlign w:val="center"/>
                </w:tcPr>
                <w:p w:rsidR="00061534" w:rsidRPr="001872B5" w:rsidRDefault="00061534" w:rsidP="00F83033">
                  <w:pPr>
                    <w:framePr w:hSpace="180" w:wrap="around" w:vAnchor="text" w:hAnchor="margin" w:xAlign="center" w:y="-389"/>
                    <w:tabs>
                      <w:tab w:val="left" w:pos="534"/>
                      <w:tab w:val="left" w:pos="894"/>
                    </w:tabs>
                    <w:jc w:val="center"/>
                    <w:rPr>
                      <w:rFonts w:ascii="Times New Roman" w:hAnsi="Times New Roman"/>
                      <w:color w:val="000000"/>
                      <w:sz w:val="20"/>
                      <w:szCs w:val="20"/>
                    </w:rPr>
                  </w:pPr>
                  <w:r w:rsidRPr="001872B5">
                    <w:rPr>
                      <w:rFonts w:ascii="Times New Roman" w:hAnsi="Times New Roman"/>
                      <w:color w:val="000000"/>
                      <w:sz w:val="20"/>
                      <w:szCs w:val="20"/>
                    </w:rPr>
                    <w:t>an equilateral triangle</w:t>
                  </w:r>
                </w:p>
              </w:tc>
              <w:tc>
                <w:tcPr>
                  <w:tcW w:w="1800" w:type="dxa"/>
                  <w:vAlign w:val="center"/>
                </w:tcPr>
                <w:p w:rsidR="00061534" w:rsidRPr="001872B5" w:rsidRDefault="00061534" w:rsidP="00F83033">
                  <w:pPr>
                    <w:framePr w:hSpace="180" w:wrap="around" w:vAnchor="text" w:hAnchor="margin" w:xAlign="center" w:y="-389"/>
                    <w:tabs>
                      <w:tab w:val="left" w:pos="534"/>
                      <w:tab w:val="left" w:pos="894"/>
                    </w:tabs>
                    <w:jc w:val="center"/>
                    <w:rPr>
                      <w:rFonts w:ascii="Times New Roman" w:hAnsi="Times New Roman"/>
                      <w:color w:val="000000"/>
                      <w:sz w:val="20"/>
                      <w:szCs w:val="20"/>
                    </w:rPr>
                  </w:pPr>
                  <w:r w:rsidRPr="001872B5">
                    <w:rPr>
                      <w:rFonts w:ascii="Times New Roman" w:hAnsi="Times New Roman"/>
                      <w:color w:val="000000"/>
                      <w:sz w:val="20"/>
                      <w:szCs w:val="20"/>
                    </w:rPr>
                    <w:t>a square</w:t>
                  </w:r>
                </w:p>
              </w:tc>
              <w:tc>
                <w:tcPr>
                  <w:tcW w:w="1800" w:type="dxa"/>
                  <w:vAlign w:val="center"/>
                </w:tcPr>
                <w:p w:rsidR="00061534" w:rsidRPr="001872B5" w:rsidRDefault="00061534" w:rsidP="00F83033">
                  <w:pPr>
                    <w:framePr w:hSpace="180" w:wrap="around" w:vAnchor="text" w:hAnchor="margin" w:xAlign="center" w:y="-389"/>
                    <w:tabs>
                      <w:tab w:val="left" w:pos="534"/>
                      <w:tab w:val="left" w:pos="894"/>
                    </w:tabs>
                    <w:jc w:val="center"/>
                    <w:rPr>
                      <w:rFonts w:ascii="Times New Roman" w:hAnsi="Times New Roman"/>
                      <w:color w:val="000000"/>
                      <w:sz w:val="20"/>
                      <w:szCs w:val="20"/>
                    </w:rPr>
                  </w:pPr>
                  <w:r w:rsidRPr="001872B5">
                    <w:rPr>
                      <w:rFonts w:ascii="Times New Roman" w:hAnsi="Times New Roman"/>
                      <w:color w:val="000000"/>
                      <w:sz w:val="20"/>
                      <w:szCs w:val="20"/>
                    </w:rPr>
                    <w:t>a pentagon</w:t>
                  </w:r>
                </w:p>
              </w:tc>
              <w:tc>
                <w:tcPr>
                  <w:tcW w:w="1800" w:type="dxa"/>
                  <w:vAlign w:val="center"/>
                </w:tcPr>
                <w:p w:rsidR="00061534" w:rsidRPr="001872B5" w:rsidRDefault="00061534" w:rsidP="00F83033">
                  <w:pPr>
                    <w:framePr w:hSpace="180" w:wrap="around" w:vAnchor="text" w:hAnchor="margin" w:xAlign="center" w:y="-389"/>
                    <w:tabs>
                      <w:tab w:val="left" w:pos="534"/>
                      <w:tab w:val="left" w:pos="894"/>
                    </w:tabs>
                    <w:jc w:val="center"/>
                    <w:rPr>
                      <w:rFonts w:ascii="Times New Roman" w:hAnsi="Times New Roman"/>
                      <w:color w:val="000000"/>
                      <w:sz w:val="20"/>
                      <w:szCs w:val="20"/>
                    </w:rPr>
                  </w:pPr>
                  <w:r w:rsidRPr="001872B5">
                    <w:rPr>
                      <w:rFonts w:ascii="Times New Roman" w:hAnsi="Times New Roman"/>
                      <w:color w:val="000000"/>
                      <w:sz w:val="20"/>
                      <w:szCs w:val="20"/>
                    </w:rPr>
                    <w:t>a circle</w:t>
                  </w:r>
                </w:p>
              </w:tc>
            </w:tr>
          </w:tbl>
          <w:p w:rsidR="00061534" w:rsidRPr="001872B5" w:rsidRDefault="00061534" w:rsidP="00F83033">
            <w:pPr>
              <w:tabs>
                <w:tab w:val="left" w:pos="534"/>
                <w:tab w:val="left" w:pos="894"/>
              </w:tabs>
              <w:spacing w:line="280" w:lineRule="exact"/>
              <w:rPr>
                <w:rFonts w:ascii="Times New Roman" w:hAnsi="Times New Roman"/>
                <w:color w:val="000000"/>
                <w:sz w:val="20"/>
                <w:szCs w:val="20"/>
              </w:rPr>
            </w:pPr>
          </w:p>
          <w:p w:rsidR="00061534" w:rsidRPr="001872B5" w:rsidRDefault="00061534" w:rsidP="00F83033">
            <w:pPr>
              <w:pStyle w:val="BodyText"/>
              <w:rPr>
                <w:rFonts w:ascii="Times New Roman" w:hAnsi="Times New Roman" w:cs="Times New Roman"/>
                <w:sz w:val="20"/>
                <w:szCs w:val="20"/>
              </w:rPr>
            </w:pPr>
            <w:r w:rsidRPr="001872B5">
              <w:rPr>
                <w:rFonts w:ascii="Times New Roman" w:hAnsi="Times New Roman" w:cs="Times New Roman"/>
                <w:sz w:val="20"/>
                <w:szCs w:val="20"/>
              </w:rPr>
              <w:t>Answer:</w:t>
            </w:r>
          </w:p>
          <w:p w:rsidR="00061534" w:rsidRPr="001872B5" w:rsidRDefault="00061534" w:rsidP="00F83033">
            <w:pPr>
              <w:rPr>
                <w:rFonts w:ascii="Times New Roman" w:hAnsi="Times New Roman"/>
                <w:b/>
                <w:sz w:val="20"/>
                <w:szCs w:val="20"/>
              </w:rPr>
            </w:pPr>
            <w:r w:rsidRPr="001872B5">
              <w:rPr>
                <w:rFonts w:ascii="Times New Roman" w:hAnsi="Times New Roman"/>
                <w:sz w:val="20"/>
                <w:szCs w:val="20"/>
              </w:rPr>
              <w:t>3</w:t>
            </w:r>
          </w:p>
          <w:p w:rsidR="00061534" w:rsidRPr="001872B5" w:rsidRDefault="00061534" w:rsidP="00F83033">
            <w:pPr>
              <w:jc w:val="center"/>
              <w:rPr>
                <w:rFonts w:ascii="Times New Roman" w:hAnsi="Times New Roman"/>
                <w:sz w:val="20"/>
                <w:szCs w:val="20"/>
              </w:rPr>
            </w:pPr>
            <w:r w:rsidRPr="001872B5">
              <w:rPr>
                <w:rFonts w:ascii="Times New Roman" w:hAnsi="Times New Roman"/>
                <w:b/>
                <w:sz w:val="20"/>
                <w:szCs w:val="20"/>
              </w:rPr>
              <w:t>Refer to DESE link pp 59-60</w:t>
            </w:r>
          </w:p>
        </w:tc>
        <w:tc>
          <w:tcPr>
            <w:tcW w:w="617" w:type="pct"/>
          </w:tcPr>
          <w:p w:rsidR="00061534" w:rsidRPr="001872B5" w:rsidRDefault="00061534" w:rsidP="00F83033">
            <w:pPr>
              <w:pStyle w:val="NoSpacing"/>
              <w:rPr>
                <w:rFonts w:ascii="Times New Roman" w:hAnsi="Times New Roman"/>
                <w:sz w:val="20"/>
                <w:szCs w:val="20"/>
              </w:rPr>
            </w:pPr>
            <w:r w:rsidRPr="001872B5">
              <w:rPr>
                <w:rFonts w:ascii="Times New Roman" w:hAnsi="Times New Roman"/>
                <w:sz w:val="20"/>
                <w:szCs w:val="20"/>
              </w:rPr>
              <w:t xml:space="preserve"> </w:t>
            </w: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 xml:space="preserve">STAR Math </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Winter Benchmark</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January 31-February 2, 2012</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Acuity Predictive C</w:t>
            </w:r>
          </w:p>
          <w:p w:rsidR="00061534" w:rsidRPr="001872B5" w:rsidRDefault="00061534" w:rsidP="00F83033">
            <w:pPr>
              <w:pStyle w:val="NoSpacing"/>
              <w:rPr>
                <w:rFonts w:ascii="Times New Roman" w:hAnsi="Times New Roman"/>
                <w:sz w:val="20"/>
                <w:szCs w:val="20"/>
              </w:rPr>
            </w:pPr>
            <w:r w:rsidRPr="001872B5">
              <w:rPr>
                <w:rFonts w:ascii="Times New Roman" w:hAnsi="Times New Roman"/>
                <w:i/>
                <w:color w:val="FF0000"/>
                <w:sz w:val="20"/>
                <w:szCs w:val="20"/>
              </w:rPr>
              <w:t>February 7-9, 2012</w:t>
            </w:r>
          </w:p>
        </w:tc>
        <w:tc>
          <w:tcPr>
            <w:tcW w:w="705" w:type="pct"/>
            <w:gridSpan w:val="2"/>
          </w:tcPr>
          <w:p w:rsidR="00061534" w:rsidRPr="001872B5" w:rsidRDefault="00061534" w:rsidP="00F83033">
            <w:pPr>
              <w:pStyle w:val="NoSpacing"/>
              <w:rPr>
                <w:rFonts w:ascii="Times New Roman" w:hAnsi="Times New Roman"/>
                <w:sz w:val="20"/>
                <w:szCs w:val="20"/>
              </w:rPr>
            </w:pPr>
            <w:r w:rsidRPr="001872B5">
              <w:rPr>
                <w:rFonts w:ascii="Times New Roman" w:hAnsi="Times New Roman"/>
                <w:sz w:val="20"/>
                <w:szCs w:val="20"/>
              </w:rPr>
              <w:t xml:space="preserve">TE: </w:t>
            </w:r>
            <w:r w:rsidRPr="001872B5">
              <w:rPr>
                <w:rFonts w:ascii="Times New Roman" w:hAnsi="Times New Roman"/>
                <w:sz w:val="20"/>
                <w:szCs w:val="20"/>
              </w:rPr>
              <w:tab/>
              <w:t xml:space="preserve">414A–414B, 414–417,   </w:t>
            </w:r>
          </w:p>
          <w:p w:rsidR="00061534" w:rsidRPr="001872B5" w:rsidRDefault="00061534" w:rsidP="00F83033">
            <w:pPr>
              <w:pStyle w:val="NoSpacing"/>
              <w:rPr>
                <w:rFonts w:ascii="Times New Roman" w:hAnsi="Times New Roman"/>
                <w:sz w:val="20"/>
                <w:szCs w:val="20"/>
              </w:rPr>
            </w:pPr>
            <w:r w:rsidRPr="001872B5">
              <w:rPr>
                <w:rFonts w:ascii="Times New Roman" w:hAnsi="Times New Roman"/>
                <w:sz w:val="20"/>
                <w:szCs w:val="20"/>
              </w:rPr>
              <w:t xml:space="preserve">                622A–622B, 622–625</w:t>
            </w:r>
          </w:p>
        </w:tc>
      </w:tr>
      <w:tr w:rsidR="00061534" w:rsidRPr="001872B5" w:rsidTr="00124FEE">
        <w:trPr>
          <w:trHeight w:val="272"/>
        </w:trPr>
        <w:tc>
          <w:tcPr>
            <w:tcW w:w="454" w:type="pct"/>
            <w:shd w:val="clear" w:color="auto" w:fill="auto"/>
          </w:tcPr>
          <w:p w:rsidR="00061534" w:rsidRPr="001872B5" w:rsidRDefault="00061534" w:rsidP="002E49AB">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lastRenderedPageBreak/>
              <w:t>January - February</w:t>
            </w:r>
          </w:p>
        </w:tc>
        <w:tc>
          <w:tcPr>
            <w:tcW w:w="510" w:type="pct"/>
            <w:shd w:val="clear" w:color="auto" w:fill="auto"/>
          </w:tcPr>
          <w:p w:rsidR="00061534" w:rsidRPr="001872B5" w:rsidRDefault="00061534" w:rsidP="002E49AB">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Geometric and</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Spatial Relationships</w:t>
            </w:r>
          </w:p>
          <w:p w:rsidR="00061534" w:rsidRPr="001872B5" w:rsidRDefault="00061534" w:rsidP="00F83033">
            <w:pPr>
              <w:spacing w:after="0"/>
              <w:jc w:val="center"/>
              <w:rPr>
                <w:rFonts w:ascii="Times New Roman" w:eastAsia="Times New Roman" w:hAnsi="Times New Roman"/>
                <w:b/>
                <w:color w:val="000000"/>
                <w:sz w:val="20"/>
                <w:szCs w:val="20"/>
              </w:rPr>
            </w:pP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A </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Recognize and draw t</w:t>
            </w:r>
            <w:r w:rsidR="002E49AB">
              <w:rPr>
                <w:rFonts w:ascii="Times New Roman" w:eastAsia="Times New Roman" w:hAnsi="Times New Roman"/>
                <w:color w:val="000000"/>
                <w:sz w:val="20"/>
                <w:szCs w:val="20"/>
              </w:rPr>
              <w:t>hree-dimensional representation</w:t>
            </w:r>
          </w:p>
          <w:p w:rsidR="00061534" w:rsidRPr="001872B5" w:rsidRDefault="00061534" w:rsidP="00F83033">
            <w:pPr>
              <w:spacing w:after="0"/>
              <w:rPr>
                <w:rFonts w:ascii="Times New Roman" w:eastAsia="Times New Roman" w:hAnsi="Times New Roman"/>
                <w:color w:val="000000"/>
                <w:sz w:val="20"/>
                <w:szCs w:val="20"/>
              </w:rPr>
            </w:pPr>
          </w:p>
          <w:p w:rsidR="00061534" w:rsidRPr="001872B5" w:rsidRDefault="00061534" w:rsidP="00F83033">
            <w:pPr>
              <w:spacing w:after="0"/>
              <w:rPr>
                <w:rFonts w:ascii="Times New Roman" w:eastAsia="Times New Roman" w:hAnsi="Times New Roman"/>
                <w:color w:val="000000"/>
                <w:sz w:val="20"/>
                <w:szCs w:val="20"/>
              </w:rPr>
            </w:pPr>
          </w:p>
        </w:tc>
        <w:tc>
          <w:tcPr>
            <w:tcW w:w="426" w:type="pct"/>
            <w:shd w:val="clear" w:color="auto" w:fill="auto"/>
          </w:tcPr>
          <w:p w:rsidR="00061534" w:rsidRPr="002E49AB" w:rsidRDefault="00061534" w:rsidP="002E49AB">
            <w:pPr>
              <w:spacing w:after="0"/>
              <w:rPr>
                <w:rFonts w:ascii="Times New Roman" w:eastAsia="Times New Roman" w:hAnsi="Times New Roman"/>
                <w:color w:val="000000"/>
                <w:sz w:val="20"/>
                <w:szCs w:val="20"/>
              </w:rPr>
            </w:pPr>
            <w:r w:rsidRPr="001872B5">
              <w:rPr>
                <w:rFonts w:ascii="Times New Roman" w:hAnsi="Times New Roman"/>
                <w:sz w:val="20"/>
                <w:szCs w:val="20"/>
              </w:rPr>
              <w:t xml:space="preserve">Given a </w:t>
            </w:r>
            <w:r w:rsidRPr="001872B5">
              <w:rPr>
                <w:rFonts w:ascii="Times New Roman" w:hAnsi="Times New Roman"/>
                <w:sz w:val="20"/>
                <w:szCs w:val="20"/>
                <w:u w:val="single"/>
              </w:rPr>
              <w:t>net of a prism</w:t>
            </w:r>
            <w:r w:rsidRPr="001872B5">
              <w:rPr>
                <w:rFonts w:ascii="Times New Roman" w:hAnsi="Times New Roman"/>
                <w:sz w:val="20"/>
                <w:szCs w:val="20"/>
              </w:rPr>
              <w:t xml:space="preserve"> or cylinder, identify the 3-dimensional shape</w:t>
            </w:r>
          </w:p>
          <w:p w:rsidR="00061534" w:rsidRPr="001872B5" w:rsidRDefault="00061534" w:rsidP="00F83033">
            <w:pPr>
              <w:pStyle w:val="NoSpacing"/>
              <w:rPr>
                <w:rFonts w:ascii="Times New Roman" w:hAnsi="Times New Roman"/>
                <w:sz w:val="20"/>
                <w:szCs w:val="20"/>
              </w:rPr>
            </w:pPr>
          </w:p>
          <w:p w:rsidR="00061534" w:rsidRPr="001872B5" w:rsidRDefault="00061534" w:rsidP="00F83033">
            <w:pPr>
              <w:pStyle w:val="Default"/>
              <w:jc w:val="center"/>
              <w:rPr>
                <w:rFonts w:eastAsia="Times New Roman"/>
                <w:b/>
                <w:sz w:val="20"/>
                <w:szCs w:val="20"/>
              </w:rPr>
            </w:pPr>
            <w:r w:rsidRPr="001872B5">
              <w:rPr>
                <w:rFonts w:eastAsia="Times New Roman"/>
                <w:b/>
                <w:sz w:val="20"/>
                <w:szCs w:val="20"/>
              </w:rPr>
              <w:t>G4A</w:t>
            </w:r>
          </w:p>
          <w:p w:rsidR="00061534" w:rsidRPr="001872B5" w:rsidRDefault="00061534" w:rsidP="00F83033">
            <w:pPr>
              <w:pStyle w:val="Default"/>
              <w:jc w:val="center"/>
              <w:rPr>
                <w:rFonts w:eastAsia="Times New Roman"/>
                <w:b/>
                <w:sz w:val="20"/>
                <w:szCs w:val="20"/>
              </w:rPr>
            </w:pPr>
          </w:p>
          <w:p w:rsidR="00061534" w:rsidRPr="001872B5" w:rsidRDefault="00061534" w:rsidP="00F83033">
            <w:pPr>
              <w:pStyle w:val="Default"/>
              <w:jc w:val="center"/>
              <w:rPr>
                <w:rFonts w:eastAsia="Times New Roman"/>
                <w:b/>
                <w:sz w:val="20"/>
                <w:szCs w:val="20"/>
              </w:rPr>
            </w:pPr>
            <w:r w:rsidRPr="001872B5">
              <w:rPr>
                <w:rFonts w:eastAsia="Times New Roman"/>
                <w:b/>
                <w:bCs/>
                <w:sz w:val="20"/>
                <w:szCs w:val="20"/>
              </w:rPr>
              <w:t>D.O.K.  2</w:t>
            </w:r>
          </w:p>
          <w:p w:rsidR="00061534" w:rsidRPr="001872B5" w:rsidRDefault="00061534" w:rsidP="00F83033">
            <w:pPr>
              <w:spacing w:after="0"/>
              <w:rPr>
                <w:rFonts w:ascii="Times New Roman" w:eastAsia="Times New Roman" w:hAnsi="Times New Roman"/>
                <w:color w:val="000000"/>
                <w:sz w:val="20"/>
                <w:szCs w:val="20"/>
              </w:rPr>
            </w:pPr>
          </w:p>
          <w:p w:rsidR="00061534" w:rsidRPr="001872B5" w:rsidRDefault="00061534" w:rsidP="00F83033">
            <w:pPr>
              <w:spacing w:after="0"/>
              <w:rPr>
                <w:rFonts w:ascii="Times New Roman" w:eastAsia="Times New Roman" w:hAnsi="Times New Roman"/>
                <w:color w:val="000000"/>
                <w:sz w:val="20"/>
                <w:szCs w:val="20"/>
              </w:rPr>
            </w:pPr>
          </w:p>
        </w:tc>
        <w:tc>
          <w:tcPr>
            <w:tcW w:w="1808" w:type="pct"/>
            <w:shd w:val="clear" w:color="auto" w:fill="auto"/>
          </w:tcPr>
          <w:p w:rsidR="00061534" w:rsidRPr="001872B5" w:rsidRDefault="00061534" w:rsidP="00F83033">
            <w:pPr>
              <w:tabs>
                <w:tab w:val="left" w:pos="522"/>
              </w:tabs>
              <w:ind w:left="-14"/>
              <w:jc w:val="center"/>
              <w:rPr>
                <w:rFonts w:ascii="Times New Roman" w:hAnsi="Times New Roman"/>
                <w:color w:val="000000"/>
                <w:sz w:val="20"/>
                <w:szCs w:val="20"/>
              </w:rPr>
            </w:pPr>
            <w:r w:rsidRPr="001872B5">
              <w:rPr>
                <w:rFonts w:ascii="Times New Roman" w:hAnsi="Times New Roman"/>
                <w:sz w:val="20"/>
                <w:szCs w:val="20"/>
              </w:rPr>
              <w:object w:dxaOrig="1775" w:dyaOrig="1775">
                <v:shape id="_x0000_i1050" type="#_x0000_t75" style="width:88.75pt;height:88.75pt" o:ole="">
                  <v:imagedata r:id="rId57" o:title=""/>
                </v:shape>
                <o:OLEObject Type="Embed" ProgID="CorelDraw.Graphic.8" ShapeID="_x0000_i1050" DrawAspect="Content" ObjectID="_1376667994" r:id="rId58"/>
              </w:object>
            </w:r>
          </w:p>
          <w:p w:rsidR="00061534" w:rsidRPr="001872B5" w:rsidRDefault="00061534" w:rsidP="00F83033">
            <w:pPr>
              <w:tabs>
                <w:tab w:val="left" w:pos="522"/>
              </w:tabs>
              <w:spacing w:line="280" w:lineRule="exact"/>
              <w:ind w:left="-18"/>
              <w:jc w:val="center"/>
              <w:rPr>
                <w:rFonts w:ascii="Times New Roman" w:hAnsi="Times New Roman"/>
                <w:color w:val="000000"/>
                <w:sz w:val="20"/>
                <w:szCs w:val="20"/>
              </w:rPr>
            </w:pPr>
            <w:r w:rsidRPr="001872B5">
              <w:rPr>
                <w:rFonts w:ascii="Times New Roman" w:hAnsi="Times New Roman"/>
                <w:color w:val="000000"/>
                <w:sz w:val="20"/>
                <w:szCs w:val="20"/>
              </w:rPr>
              <w:t>Problem:</w:t>
            </w:r>
          </w:p>
          <w:p w:rsidR="00061534" w:rsidRPr="001872B5" w:rsidRDefault="00061534" w:rsidP="00F83033">
            <w:pPr>
              <w:tabs>
                <w:tab w:val="left" w:pos="522"/>
              </w:tabs>
              <w:spacing w:line="280" w:lineRule="exact"/>
              <w:ind w:left="-18"/>
              <w:jc w:val="center"/>
              <w:rPr>
                <w:rFonts w:ascii="Times New Roman" w:hAnsi="Times New Roman"/>
                <w:color w:val="000000"/>
                <w:sz w:val="20"/>
                <w:szCs w:val="20"/>
              </w:rPr>
            </w:pPr>
            <w:r w:rsidRPr="001872B5">
              <w:rPr>
                <w:rFonts w:ascii="Times New Roman" w:hAnsi="Times New Roman"/>
                <w:color w:val="000000"/>
                <w:sz w:val="20"/>
                <w:szCs w:val="20"/>
              </w:rPr>
              <w:t>What 3 – dimensional shape can be made by folding the net below:</w:t>
            </w:r>
          </w:p>
          <w:p w:rsidR="00061534" w:rsidRPr="001872B5" w:rsidRDefault="00061534" w:rsidP="00F83033">
            <w:pPr>
              <w:tabs>
                <w:tab w:val="left" w:pos="522"/>
              </w:tabs>
              <w:spacing w:line="280" w:lineRule="exact"/>
              <w:ind w:left="-18"/>
              <w:jc w:val="center"/>
              <w:rPr>
                <w:rFonts w:ascii="Times New Roman" w:hAnsi="Times New Roman"/>
                <w:color w:val="000000"/>
                <w:sz w:val="20"/>
                <w:szCs w:val="20"/>
              </w:rPr>
            </w:pPr>
          </w:p>
          <w:p w:rsidR="00061534" w:rsidRPr="001872B5" w:rsidRDefault="00061534" w:rsidP="00F83033">
            <w:pPr>
              <w:tabs>
                <w:tab w:val="left" w:pos="522"/>
              </w:tabs>
              <w:ind w:left="-14"/>
              <w:jc w:val="center"/>
              <w:rPr>
                <w:rFonts w:ascii="Times New Roman" w:hAnsi="Times New Roman"/>
                <w:sz w:val="20"/>
                <w:szCs w:val="20"/>
              </w:rPr>
            </w:pPr>
            <w:r w:rsidRPr="001872B5">
              <w:rPr>
                <w:rFonts w:ascii="Times New Roman" w:hAnsi="Times New Roman"/>
                <w:sz w:val="20"/>
                <w:szCs w:val="20"/>
              </w:rPr>
              <w:object w:dxaOrig="2351" w:dyaOrig="1775">
                <v:shape id="_x0000_i1051" type="#_x0000_t75" style="width:117.2pt;height:88.75pt" o:ole="">
                  <v:imagedata r:id="rId59" o:title=""/>
                </v:shape>
                <o:OLEObject Type="Embed" ProgID="CorelDraw.Graphic.8" ShapeID="_x0000_i1051" DrawAspect="Content" ObjectID="_1376667995" r:id="rId60"/>
              </w:object>
            </w:r>
          </w:p>
          <w:p w:rsidR="00061534" w:rsidRPr="001872B5" w:rsidRDefault="00061534" w:rsidP="00F83033">
            <w:pPr>
              <w:tabs>
                <w:tab w:val="left" w:pos="522"/>
              </w:tabs>
              <w:spacing w:line="280" w:lineRule="exact"/>
              <w:ind w:left="-18"/>
              <w:jc w:val="center"/>
              <w:rPr>
                <w:rFonts w:ascii="Times New Roman" w:hAnsi="Times New Roman"/>
                <w:color w:val="000000"/>
                <w:sz w:val="20"/>
                <w:szCs w:val="20"/>
              </w:rPr>
            </w:pPr>
            <w:r w:rsidRPr="001872B5">
              <w:rPr>
                <w:rFonts w:ascii="Times New Roman" w:hAnsi="Times New Roman"/>
                <w:color w:val="000000"/>
                <w:sz w:val="20"/>
                <w:szCs w:val="20"/>
              </w:rPr>
              <w:t>Answer:</w:t>
            </w:r>
          </w:p>
          <w:p w:rsidR="00061534" w:rsidRPr="001872B5" w:rsidRDefault="00061534" w:rsidP="00F83033">
            <w:pPr>
              <w:jc w:val="center"/>
              <w:rPr>
                <w:rFonts w:ascii="Times New Roman" w:hAnsi="Times New Roman"/>
                <w:b/>
                <w:sz w:val="20"/>
                <w:szCs w:val="20"/>
              </w:rPr>
            </w:pPr>
            <w:r w:rsidRPr="001872B5">
              <w:rPr>
                <w:rFonts w:ascii="Times New Roman" w:hAnsi="Times New Roman"/>
                <w:color w:val="000000"/>
                <w:sz w:val="20"/>
                <w:szCs w:val="20"/>
              </w:rPr>
              <w:t>Cube</w:t>
            </w:r>
          </w:p>
          <w:p w:rsidR="00061534" w:rsidRPr="001872B5" w:rsidRDefault="00061534" w:rsidP="00F83033">
            <w:pPr>
              <w:jc w:val="center"/>
              <w:rPr>
                <w:rFonts w:ascii="Times New Roman" w:hAnsi="Times New Roman"/>
                <w:sz w:val="20"/>
                <w:szCs w:val="20"/>
              </w:rPr>
            </w:pPr>
            <w:r w:rsidRPr="001872B5">
              <w:rPr>
                <w:rFonts w:ascii="Times New Roman" w:hAnsi="Times New Roman"/>
                <w:b/>
                <w:sz w:val="20"/>
                <w:szCs w:val="20"/>
              </w:rPr>
              <w:t>Refer to DESE link pp 61-62</w:t>
            </w:r>
          </w:p>
        </w:tc>
        <w:tc>
          <w:tcPr>
            <w:tcW w:w="617" w:type="pct"/>
          </w:tcPr>
          <w:p w:rsidR="00061534" w:rsidRPr="001872B5" w:rsidRDefault="00061534" w:rsidP="00F83033">
            <w:pPr>
              <w:widowControl w:val="0"/>
              <w:adjustRightInd w:val="0"/>
              <w:spacing w:after="0" w:line="240" w:lineRule="auto"/>
              <w:ind w:left="720" w:hanging="720"/>
              <w:rPr>
                <w:rFonts w:ascii="Times New Roman" w:hAnsi="Times New Roman"/>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 xml:space="preserve">STAR Math </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Winter Benchmark</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January 31-February 2, 2012</w:t>
            </w: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Acuity Predictive C</w:t>
            </w:r>
          </w:p>
          <w:p w:rsidR="00061534" w:rsidRPr="001872B5" w:rsidRDefault="00061534" w:rsidP="00F83033">
            <w:pPr>
              <w:widowControl w:val="0"/>
              <w:adjustRightInd w:val="0"/>
              <w:spacing w:after="0" w:line="240" w:lineRule="auto"/>
              <w:ind w:left="720" w:hanging="720"/>
              <w:rPr>
                <w:rFonts w:ascii="Times New Roman" w:eastAsia="Times New Roman" w:hAnsi="Times New Roman"/>
                <w:color w:val="000000"/>
                <w:sz w:val="20"/>
                <w:szCs w:val="20"/>
              </w:rPr>
            </w:pPr>
            <w:r w:rsidRPr="001872B5">
              <w:rPr>
                <w:rFonts w:ascii="Times New Roman" w:hAnsi="Times New Roman"/>
                <w:i/>
                <w:color w:val="FF0000"/>
                <w:sz w:val="20"/>
                <w:szCs w:val="20"/>
              </w:rPr>
              <w:t>February 7-9, 2012</w:t>
            </w:r>
          </w:p>
        </w:tc>
        <w:tc>
          <w:tcPr>
            <w:tcW w:w="705" w:type="pct"/>
            <w:gridSpan w:val="2"/>
          </w:tcPr>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sz w:val="20"/>
                <w:szCs w:val="20"/>
              </w:rPr>
              <w:t xml:space="preserve">TE: </w:t>
            </w:r>
            <w:r w:rsidRPr="001872B5">
              <w:rPr>
                <w:rFonts w:ascii="Times New Roman" w:hAnsi="Times New Roman"/>
                <w:sz w:val="20"/>
                <w:szCs w:val="20"/>
              </w:rPr>
              <w:tab/>
              <w:t>450A–450B, 450–451</w:t>
            </w: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p>
        </w:tc>
      </w:tr>
      <w:tr w:rsidR="00061534" w:rsidRPr="001872B5" w:rsidTr="00124FEE">
        <w:trPr>
          <w:trHeight w:val="272"/>
        </w:trPr>
        <w:tc>
          <w:tcPr>
            <w:tcW w:w="454" w:type="pct"/>
            <w:shd w:val="clear" w:color="auto" w:fill="auto"/>
          </w:tcPr>
          <w:p w:rsidR="00061534" w:rsidRPr="001872B5" w:rsidRDefault="00061534" w:rsidP="002E49AB">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lastRenderedPageBreak/>
              <w:t>February - March</w:t>
            </w:r>
          </w:p>
        </w:tc>
        <w:tc>
          <w:tcPr>
            <w:tcW w:w="510" w:type="pct"/>
            <w:shd w:val="clear" w:color="auto" w:fill="auto"/>
          </w:tcPr>
          <w:p w:rsidR="00061534" w:rsidRPr="001872B5" w:rsidRDefault="00061534" w:rsidP="002E49AB">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Data and</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Probability</w:t>
            </w:r>
          </w:p>
          <w:p w:rsidR="00061534" w:rsidRPr="001872B5" w:rsidRDefault="00061534" w:rsidP="00F83033">
            <w:pPr>
              <w:spacing w:after="0"/>
              <w:jc w:val="center"/>
              <w:rPr>
                <w:rFonts w:ascii="Times New Roman" w:eastAsia="Times New Roman" w:hAnsi="Times New Roman"/>
                <w:b/>
                <w:color w:val="000000"/>
                <w:sz w:val="20"/>
                <w:szCs w:val="20"/>
              </w:rPr>
            </w:pP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A</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Formulate</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questions</w:t>
            </w:r>
          </w:p>
        </w:tc>
        <w:tc>
          <w:tcPr>
            <w:tcW w:w="426" w:type="pct"/>
            <w:shd w:val="clear" w:color="auto" w:fill="auto"/>
          </w:tcPr>
          <w:p w:rsidR="00061534" w:rsidRPr="001872B5" w:rsidRDefault="00061534" w:rsidP="00F83033">
            <w:pPr>
              <w:rPr>
                <w:rFonts w:ascii="Times New Roman" w:hAnsi="Times New Roman"/>
                <w:sz w:val="20"/>
                <w:szCs w:val="20"/>
              </w:rPr>
            </w:pPr>
            <w:r w:rsidRPr="001872B5">
              <w:rPr>
                <w:rFonts w:ascii="Times New Roman" w:hAnsi="Times New Roman"/>
                <w:sz w:val="20"/>
                <w:szCs w:val="20"/>
              </w:rPr>
              <w:t>Evaluate data-collection methods</w:t>
            </w:r>
          </w:p>
          <w:p w:rsidR="00061534" w:rsidRPr="001872B5" w:rsidRDefault="00061534" w:rsidP="00F83033">
            <w:pPr>
              <w:pStyle w:val="NoSpacing"/>
              <w:rPr>
                <w:rFonts w:ascii="Times New Roman" w:eastAsia="Times New Roman" w:hAnsi="Times New Roman"/>
                <w:b/>
                <w:color w:val="000000"/>
                <w:sz w:val="20"/>
                <w:szCs w:val="20"/>
              </w:rPr>
            </w:pPr>
            <w:r w:rsidRPr="001872B5">
              <w:rPr>
                <w:rFonts w:ascii="Times New Roman" w:hAnsi="Times New Roman"/>
                <w:sz w:val="20"/>
                <w:szCs w:val="20"/>
              </w:rPr>
              <w:t xml:space="preserve"> </w:t>
            </w:r>
          </w:p>
          <w:p w:rsidR="00061534" w:rsidRPr="001872B5" w:rsidRDefault="00061534" w:rsidP="00F83033">
            <w:pPr>
              <w:pStyle w:val="NoSpacing"/>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D1A</w:t>
            </w:r>
          </w:p>
          <w:p w:rsidR="00061534" w:rsidRPr="001872B5" w:rsidRDefault="00061534" w:rsidP="00F83033">
            <w:pPr>
              <w:pStyle w:val="NoSpacing"/>
              <w:jc w:val="center"/>
              <w:rPr>
                <w:rFonts w:ascii="Times New Roman" w:eastAsia="Times New Roman" w:hAnsi="Times New Roman"/>
                <w:b/>
                <w:color w:val="000000"/>
                <w:sz w:val="20"/>
                <w:szCs w:val="20"/>
              </w:rPr>
            </w:pPr>
          </w:p>
          <w:p w:rsidR="00061534" w:rsidRPr="001872B5" w:rsidRDefault="00061534" w:rsidP="00F83033">
            <w:pPr>
              <w:pStyle w:val="NoSpacing"/>
              <w:jc w:val="center"/>
              <w:rPr>
                <w:rFonts w:ascii="Times New Roman" w:eastAsia="Times New Roman" w:hAnsi="Times New Roman"/>
                <w:b/>
                <w:color w:val="000000"/>
                <w:sz w:val="20"/>
                <w:szCs w:val="20"/>
              </w:rPr>
            </w:pPr>
            <w:r w:rsidRPr="001872B5">
              <w:rPr>
                <w:rFonts w:ascii="Times New Roman" w:eastAsia="Times New Roman" w:hAnsi="Times New Roman"/>
                <w:b/>
                <w:bCs/>
                <w:color w:val="000000"/>
                <w:sz w:val="20"/>
                <w:szCs w:val="20"/>
              </w:rPr>
              <w:t>D.O.K. 3</w:t>
            </w:r>
          </w:p>
          <w:p w:rsidR="00061534" w:rsidRPr="001872B5" w:rsidRDefault="00061534" w:rsidP="00F83033">
            <w:pPr>
              <w:spacing w:after="0"/>
              <w:rPr>
                <w:rFonts w:ascii="Times New Roman" w:eastAsia="Times New Roman" w:hAnsi="Times New Roman"/>
                <w:color w:val="000000"/>
                <w:sz w:val="20"/>
                <w:szCs w:val="20"/>
              </w:rPr>
            </w:pPr>
          </w:p>
        </w:tc>
        <w:tc>
          <w:tcPr>
            <w:tcW w:w="1808" w:type="pct"/>
            <w:shd w:val="clear" w:color="auto" w:fill="auto"/>
          </w:tcPr>
          <w:p w:rsidR="00061534" w:rsidRPr="001872B5" w:rsidRDefault="00061534" w:rsidP="00F83033">
            <w:pPr>
              <w:tabs>
                <w:tab w:val="left" w:pos="11880"/>
              </w:tabs>
              <w:spacing w:after="0" w:line="240" w:lineRule="auto"/>
              <w:rPr>
                <w:rFonts w:ascii="Times New Roman" w:hAnsi="Times New Roman"/>
                <w:bCs/>
                <w:iCs/>
                <w:sz w:val="20"/>
                <w:szCs w:val="20"/>
              </w:rPr>
            </w:pPr>
            <w:r w:rsidRPr="001872B5">
              <w:rPr>
                <w:rFonts w:ascii="Times New Roman" w:hAnsi="Times New Roman"/>
                <w:bCs/>
                <w:iCs/>
                <w:sz w:val="20"/>
                <w:szCs w:val="20"/>
              </w:rPr>
              <w:t>Problem:</w:t>
            </w:r>
          </w:p>
          <w:p w:rsidR="00061534" w:rsidRPr="001872B5" w:rsidRDefault="00061534" w:rsidP="00F83033">
            <w:pPr>
              <w:tabs>
                <w:tab w:val="left" w:pos="11880"/>
              </w:tabs>
              <w:spacing w:after="0" w:line="240" w:lineRule="auto"/>
              <w:rPr>
                <w:rFonts w:ascii="Times New Roman" w:hAnsi="Times New Roman"/>
                <w:bCs/>
                <w:iCs/>
                <w:sz w:val="20"/>
                <w:szCs w:val="20"/>
              </w:rPr>
            </w:pPr>
            <w:r w:rsidRPr="001872B5">
              <w:rPr>
                <w:rFonts w:ascii="Times New Roman" w:hAnsi="Times New Roman"/>
                <w:bCs/>
                <w:iCs/>
                <w:sz w:val="20"/>
                <w:szCs w:val="20"/>
              </w:rPr>
              <w:t xml:space="preserve">Mr. </w:t>
            </w:r>
            <w:proofErr w:type="spellStart"/>
            <w:r w:rsidRPr="001872B5">
              <w:rPr>
                <w:rFonts w:ascii="Times New Roman" w:hAnsi="Times New Roman"/>
                <w:bCs/>
                <w:iCs/>
                <w:sz w:val="20"/>
                <w:szCs w:val="20"/>
              </w:rPr>
              <w:t>Addem</w:t>
            </w:r>
            <w:proofErr w:type="spellEnd"/>
            <w:r w:rsidRPr="001872B5">
              <w:rPr>
                <w:rFonts w:ascii="Times New Roman" w:hAnsi="Times New Roman"/>
                <w:bCs/>
                <w:iCs/>
                <w:sz w:val="20"/>
                <w:szCs w:val="20"/>
              </w:rPr>
              <w:t xml:space="preserve"> up wants to know what clubs his students belong to. What is the best method for him to collect the information?</w:t>
            </w:r>
          </w:p>
          <w:p w:rsidR="00061534" w:rsidRPr="001872B5" w:rsidRDefault="00061534" w:rsidP="00F83033">
            <w:pPr>
              <w:tabs>
                <w:tab w:val="left" w:pos="11880"/>
              </w:tabs>
              <w:spacing w:after="0" w:line="240" w:lineRule="auto"/>
              <w:rPr>
                <w:rFonts w:ascii="Times New Roman" w:hAnsi="Times New Roman"/>
                <w:bCs/>
                <w:iCs/>
                <w:sz w:val="20"/>
                <w:szCs w:val="20"/>
              </w:rPr>
            </w:pPr>
          </w:p>
          <w:p w:rsidR="00061534" w:rsidRPr="001872B5" w:rsidRDefault="00061534" w:rsidP="00F83033">
            <w:pPr>
              <w:tabs>
                <w:tab w:val="left" w:pos="342"/>
                <w:tab w:val="left" w:pos="11880"/>
              </w:tabs>
              <w:spacing w:after="0" w:line="240" w:lineRule="auto"/>
              <w:ind w:left="360" w:hanging="378"/>
              <w:rPr>
                <w:rFonts w:ascii="Times New Roman" w:hAnsi="Times New Roman"/>
                <w:bCs/>
                <w:iCs/>
                <w:sz w:val="20"/>
                <w:szCs w:val="20"/>
              </w:rPr>
            </w:pPr>
            <w:r w:rsidRPr="001872B5">
              <w:rPr>
                <w:rFonts w:ascii="Times New Roman" w:hAnsi="Times New Roman"/>
                <w:bCs/>
                <w:iCs/>
                <w:sz w:val="20"/>
                <w:szCs w:val="20"/>
              </w:rPr>
              <w:t>A.</w:t>
            </w:r>
            <w:r w:rsidRPr="001872B5">
              <w:rPr>
                <w:rFonts w:ascii="Times New Roman" w:hAnsi="Times New Roman"/>
                <w:bCs/>
                <w:iCs/>
                <w:sz w:val="20"/>
                <w:szCs w:val="20"/>
              </w:rPr>
              <w:tab/>
              <w:t>Survey every student that is at the Math Club meeting.</w:t>
            </w:r>
          </w:p>
          <w:p w:rsidR="00061534" w:rsidRPr="001872B5" w:rsidRDefault="00061534" w:rsidP="00F83033">
            <w:pPr>
              <w:tabs>
                <w:tab w:val="left" w:pos="342"/>
                <w:tab w:val="left" w:pos="11880"/>
              </w:tabs>
              <w:spacing w:after="0" w:line="240" w:lineRule="auto"/>
              <w:ind w:left="360" w:hanging="378"/>
              <w:rPr>
                <w:rFonts w:ascii="Times New Roman" w:hAnsi="Times New Roman"/>
                <w:bCs/>
                <w:iCs/>
                <w:sz w:val="20"/>
                <w:szCs w:val="20"/>
              </w:rPr>
            </w:pPr>
            <w:r w:rsidRPr="001872B5">
              <w:rPr>
                <w:rFonts w:ascii="Times New Roman" w:hAnsi="Times New Roman"/>
                <w:bCs/>
                <w:iCs/>
                <w:sz w:val="20"/>
                <w:szCs w:val="20"/>
              </w:rPr>
              <w:t>B.</w:t>
            </w:r>
            <w:r w:rsidRPr="001872B5">
              <w:rPr>
                <w:rFonts w:ascii="Times New Roman" w:hAnsi="Times New Roman"/>
                <w:bCs/>
                <w:iCs/>
                <w:sz w:val="20"/>
                <w:szCs w:val="20"/>
              </w:rPr>
              <w:tab/>
              <w:t>Survey students who stay after school for track.</w:t>
            </w:r>
          </w:p>
          <w:p w:rsidR="00061534" w:rsidRPr="001872B5" w:rsidRDefault="00061534" w:rsidP="00F83033">
            <w:pPr>
              <w:tabs>
                <w:tab w:val="left" w:pos="342"/>
                <w:tab w:val="left" w:pos="11880"/>
              </w:tabs>
              <w:spacing w:after="0" w:line="240" w:lineRule="auto"/>
              <w:ind w:left="360" w:hanging="378"/>
              <w:rPr>
                <w:rFonts w:ascii="Times New Roman" w:hAnsi="Times New Roman"/>
                <w:bCs/>
                <w:iCs/>
                <w:sz w:val="20"/>
                <w:szCs w:val="20"/>
              </w:rPr>
            </w:pPr>
            <w:r w:rsidRPr="001872B5">
              <w:rPr>
                <w:rFonts w:ascii="Times New Roman" w:hAnsi="Times New Roman"/>
                <w:bCs/>
                <w:iCs/>
                <w:sz w:val="20"/>
                <w:szCs w:val="20"/>
              </w:rPr>
              <w:t>C.</w:t>
            </w:r>
            <w:r w:rsidRPr="001872B5">
              <w:rPr>
                <w:rFonts w:ascii="Times New Roman" w:hAnsi="Times New Roman"/>
                <w:bCs/>
                <w:iCs/>
                <w:sz w:val="20"/>
                <w:szCs w:val="20"/>
              </w:rPr>
              <w:tab/>
              <w:t>Survey every student at noon recess.</w:t>
            </w:r>
          </w:p>
          <w:p w:rsidR="00061534" w:rsidRPr="001872B5" w:rsidRDefault="00061534" w:rsidP="00F83033">
            <w:pPr>
              <w:tabs>
                <w:tab w:val="left" w:pos="342"/>
                <w:tab w:val="left" w:pos="11880"/>
              </w:tabs>
              <w:spacing w:after="0" w:line="240" w:lineRule="auto"/>
              <w:ind w:left="360" w:hanging="378"/>
              <w:rPr>
                <w:rFonts w:ascii="Times New Roman" w:hAnsi="Times New Roman"/>
                <w:bCs/>
                <w:iCs/>
                <w:sz w:val="20"/>
                <w:szCs w:val="20"/>
              </w:rPr>
            </w:pPr>
            <w:r w:rsidRPr="001872B5">
              <w:rPr>
                <w:rFonts w:ascii="Times New Roman" w:hAnsi="Times New Roman"/>
                <w:bCs/>
                <w:iCs/>
                <w:sz w:val="20"/>
                <w:szCs w:val="20"/>
              </w:rPr>
              <w:t>D.</w:t>
            </w:r>
            <w:r w:rsidRPr="001872B5">
              <w:rPr>
                <w:rFonts w:ascii="Times New Roman" w:hAnsi="Times New Roman"/>
                <w:bCs/>
                <w:iCs/>
                <w:sz w:val="20"/>
                <w:szCs w:val="20"/>
              </w:rPr>
              <w:tab/>
              <w:t>Survey every student in his class.</w:t>
            </w:r>
          </w:p>
          <w:p w:rsidR="00061534" w:rsidRPr="001872B5" w:rsidRDefault="00061534" w:rsidP="00F83033">
            <w:pPr>
              <w:tabs>
                <w:tab w:val="left" w:pos="11880"/>
              </w:tabs>
              <w:spacing w:after="0" w:line="240" w:lineRule="auto"/>
              <w:rPr>
                <w:rFonts w:ascii="Times New Roman" w:hAnsi="Times New Roman"/>
                <w:bCs/>
                <w:iCs/>
                <w:sz w:val="20"/>
                <w:szCs w:val="20"/>
              </w:rPr>
            </w:pPr>
          </w:p>
          <w:p w:rsidR="00061534" w:rsidRPr="001872B5" w:rsidRDefault="00061534" w:rsidP="00F83033">
            <w:pPr>
              <w:tabs>
                <w:tab w:val="left" w:pos="11880"/>
              </w:tabs>
              <w:spacing w:after="0" w:line="240" w:lineRule="auto"/>
              <w:rPr>
                <w:rFonts w:ascii="Times New Roman" w:hAnsi="Times New Roman"/>
                <w:bCs/>
                <w:iCs/>
                <w:sz w:val="20"/>
                <w:szCs w:val="20"/>
              </w:rPr>
            </w:pPr>
            <w:r w:rsidRPr="001872B5">
              <w:rPr>
                <w:rFonts w:ascii="Times New Roman" w:hAnsi="Times New Roman"/>
                <w:bCs/>
                <w:iCs/>
                <w:sz w:val="20"/>
                <w:szCs w:val="20"/>
              </w:rPr>
              <w:t>Answer:</w:t>
            </w:r>
          </w:p>
          <w:p w:rsidR="00061534" w:rsidRPr="001872B5" w:rsidRDefault="00061534" w:rsidP="00F83033">
            <w:pPr>
              <w:tabs>
                <w:tab w:val="left" w:pos="11880"/>
              </w:tabs>
              <w:spacing w:after="0" w:line="240" w:lineRule="auto"/>
              <w:rPr>
                <w:rFonts w:ascii="Times New Roman" w:hAnsi="Times New Roman"/>
                <w:bCs/>
                <w:iCs/>
                <w:sz w:val="20"/>
                <w:szCs w:val="20"/>
              </w:rPr>
            </w:pPr>
            <w:r w:rsidRPr="001872B5">
              <w:rPr>
                <w:rFonts w:ascii="Times New Roman" w:hAnsi="Times New Roman"/>
                <w:bCs/>
                <w:iCs/>
                <w:sz w:val="20"/>
                <w:szCs w:val="20"/>
              </w:rPr>
              <w:t>D</w:t>
            </w:r>
          </w:p>
          <w:p w:rsidR="00061534" w:rsidRPr="001872B5" w:rsidRDefault="00061534" w:rsidP="00F83033">
            <w:pPr>
              <w:spacing w:after="0"/>
              <w:jc w:val="center"/>
              <w:rPr>
                <w:rFonts w:ascii="Times New Roman" w:hAnsi="Times New Roman"/>
                <w:b/>
                <w:sz w:val="20"/>
                <w:szCs w:val="20"/>
              </w:rPr>
            </w:pPr>
          </w:p>
          <w:p w:rsidR="00061534" w:rsidRPr="001872B5" w:rsidRDefault="00061534" w:rsidP="00F83033">
            <w:pPr>
              <w:jc w:val="center"/>
              <w:rPr>
                <w:rFonts w:ascii="Times New Roman" w:hAnsi="Times New Roman"/>
                <w:sz w:val="20"/>
                <w:szCs w:val="20"/>
              </w:rPr>
            </w:pPr>
            <w:r w:rsidRPr="001872B5">
              <w:rPr>
                <w:rFonts w:ascii="Times New Roman" w:hAnsi="Times New Roman"/>
                <w:b/>
                <w:sz w:val="20"/>
                <w:szCs w:val="20"/>
              </w:rPr>
              <w:t>Refer to DESE link pp 37-38</w:t>
            </w:r>
          </w:p>
        </w:tc>
        <w:tc>
          <w:tcPr>
            <w:tcW w:w="617" w:type="pct"/>
          </w:tcPr>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Acuity Predictive C</w:t>
            </w:r>
          </w:p>
          <w:p w:rsidR="00061534" w:rsidRPr="001872B5" w:rsidRDefault="00061534" w:rsidP="00F83033">
            <w:pPr>
              <w:widowControl w:val="0"/>
              <w:adjustRightInd w:val="0"/>
              <w:spacing w:after="0" w:line="240" w:lineRule="auto"/>
              <w:rPr>
                <w:rFonts w:ascii="Times New Roman" w:hAnsi="Times New Roman"/>
                <w:i/>
                <w:color w:val="FF0000"/>
                <w:sz w:val="20"/>
                <w:szCs w:val="20"/>
              </w:rPr>
            </w:pPr>
            <w:r w:rsidRPr="001872B5">
              <w:rPr>
                <w:rFonts w:ascii="Times New Roman" w:hAnsi="Times New Roman"/>
                <w:i/>
                <w:color w:val="FF0000"/>
                <w:sz w:val="20"/>
                <w:szCs w:val="20"/>
              </w:rPr>
              <w:t>February 7-9, 2012</w:t>
            </w:r>
          </w:p>
          <w:p w:rsidR="00061534" w:rsidRPr="001872B5" w:rsidRDefault="00061534" w:rsidP="00F83033">
            <w:pPr>
              <w:widowControl w:val="0"/>
              <w:adjustRightInd w:val="0"/>
              <w:spacing w:after="0" w:line="240" w:lineRule="auto"/>
              <w:rPr>
                <w:rFonts w:ascii="Times New Roman" w:hAnsi="Times New Roman"/>
                <w:i/>
                <w:color w:val="FF0000"/>
                <w:sz w:val="20"/>
                <w:szCs w:val="20"/>
              </w:rPr>
            </w:pPr>
          </w:p>
          <w:p w:rsidR="00061534" w:rsidRPr="001872B5" w:rsidRDefault="00061534" w:rsidP="00F83033">
            <w:pPr>
              <w:widowControl w:val="0"/>
              <w:adjustRightInd w:val="0"/>
              <w:spacing w:after="0" w:line="240" w:lineRule="auto"/>
              <w:rPr>
                <w:rFonts w:ascii="Times New Roman" w:hAnsi="Times New Roman"/>
                <w:i/>
                <w:color w:val="FF0000"/>
                <w:sz w:val="20"/>
                <w:szCs w:val="20"/>
              </w:rPr>
            </w:pPr>
            <w:r w:rsidRPr="001872B5">
              <w:rPr>
                <w:rFonts w:ascii="Times New Roman" w:hAnsi="Times New Roman"/>
                <w:i/>
                <w:color w:val="FF0000"/>
                <w:sz w:val="20"/>
                <w:szCs w:val="20"/>
              </w:rPr>
              <w:t>Acuity Diagnostic 3</w:t>
            </w:r>
          </w:p>
          <w:p w:rsidR="00061534" w:rsidRPr="001872B5" w:rsidRDefault="00061534" w:rsidP="00F83033">
            <w:pPr>
              <w:widowControl w:val="0"/>
              <w:adjustRightInd w:val="0"/>
              <w:spacing w:after="0" w:line="240" w:lineRule="auto"/>
              <w:rPr>
                <w:rFonts w:ascii="Times New Roman" w:hAnsi="Times New Roman"/>
                <w:sz w:val="20"/>
                <w:szCs w:val="20"/>
              </w:rPr>
            </w:pPr>
            <w:r w:rsidRPr="001872B5">
              <w:rPr>
                <w:rFonts w:ascii="Times New Roman" w:hAnsi="Times New Roman"/>
                <w:i/>
                <w:color w:val="FF0000"/>
                <w:sz w:val="20"/>
                <w:szCs w:val="20"/>
              </w:rPr>
              <w:t>March 6-8, 2012</w:t>
            </w:r>
          </w:p>
        </w:tc>
        <w:tc>
          <w:tcPr>
            <w:tcW w:w="705" w:type="pct"/>
            <w:gridSpan w:val="2"/>
          </w:tcPr>
          <w:p w:rsidR="00061534" w:rsidRPr="001872B5" w:rsidRDefault="00061534" w:rsidP="002E49AB">
            <w:pPr>
              <w:widowControl w:val="0"/>
              <w:adjustRightInd w:val="0"/>
              <w:rPr>
                <w:rFonts w:ascii="Times New Roman" w:hAnsi="Times New Roman"/>
                <w:sz w:val="20"/>
                <w:szCs w:val="20"/>
              </w:rPr>
            </w:pPr>
            <w:r w:rsidRPr="001872B5">
              <w:rPr>
                <w:rFonts w:ascii="Times New Roman" w:hAnsi="Times New Roman"/>
                <w:sz w:val="20"/>
                <w:szCs w:val="20"/>
              </w:rPr>
              <w:t xml:space="preserve">TE: </w:t>
            </w:r>
            <w:r w:rsidRPr="001872B5">
              <w:rPr>
                <w:rFonts w:ascii="Times New Roman" w:hAnsi="Times New Roman"/>
                <w:sz w:val="20"/>
                <w:szCs w:val="20"/>
              </w:rPr>
              <w:tab/>
              <w:t>192A–192B, 192–193, 546A–546B, 546–548</w:t>
            </w:r>
          </w:p>
          <w:p w:rsidR="00061534" w:rsidRPr="001872B5" w:rsidRDefault="00061534" w:rsidP="00F83033">
            <w:pPr>
              <w:rPr>
                <w:rFonts w:ascii="Times New Roman" w:hAnsi="Times New Roman"/>
                <w:sz w:val="20"/>
                <w:szCs w:val="20"/>
              </w:rPr>
            </w:pPr>
          </w:p>
        </w:tc>
      </w:tr>
      <w:tr w:rsidR="00061534" w:rsidRPr="001872B5" w:rsidTr="00124FEE">
        <w:trPr>
          <w:trHeight w:val="272"/>
        </w:trPr>
        <w:tc>
          <w:tcPr>
            <w:tcW w:w="454" w:type="pct"/>
            <w:shd w:val="clear" w:color="auto" w:fill="auto"/>
          </w:tcPr>
          <w:p w:rsidR="00061534" w:rsidRPr="001872B5" w:rsidRDefault="00061534" w:rsidP="002E49AB">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February - March</w:t>
            </w:r>
          </w:p>
        </w:tc>
        <w:tc>
          <w:tcPr>
            <w:tcW w:w="510" w:type="pct"/>
            <w:shd w:val="clear" w:color="auto" w:fill="auto"/>
          </w:tcPr>
          <w:p w:rsidR="00061534" w:rsidRPr="001872B5" w:rsidRDefault="00061534" w:rsidP="002E49AB">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Data and</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Probability</w:t>
            </w:r>
          </w:p>
          <w:p w:rsidR="00061534" w:rsidRPr="001872B5" w:rsidRDefault="00061534" w:rsidP="00F83033">
            <w:pPr>
              <w:spacing w:after="0"/>
              <w:jc w:val="center"/>
              <w:rPr>
                <w:rFonts w:ascii="Times New Roman" w:eastAsia="Times New Roman" w:hAnsi="Times New Roman"/>
                <w:b/>
                <w:color w:val="000000"/>
                <w:sz w:val="20"/>
                <w:szCs w:val="20"/>
              </w:rPr>
            </w:pP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A </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Describe and</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analyze data</w:t>
            </w:r>
          </w:p>
          <w:p w:rsidR="00061534" w:rsidRPr="001872B5" w:rsidRDefault="00061534" w:rsidP="00F83033">
            <w:pPr>
              <w:spacing w:after="0"/>
              <w:rPr>
                <w:rFonts w:ascii="Times New Roman" w:eastAsia="Times New Roman" w:hAnsi="Times New Roman"/>
                <w:color w:val="000000"/>
                <w:sz w:val="20"/>
                <w:szCs w:val="20"/>
              </w:rPr>
            </w:pPr>
          </w:p>
        </w:tc>
        <w:tc>
          <w:tcPr>
            <w:tcW w:w="426" w:type="pct"/>
            <w:shd w:val="clear" w:color="auto" w:fill="auto"/>
          </w:tcPr>
          <w:p w:rsidR="00061534" w:rsidRPr="001872B5" w:rsidRDefault="00061534" w:rsidP="00F83033">
            <w:pPr>
              <w:rPr>
                <w:rFonts w:ascii="Times New Roman" w:hAnsi="Times New Roman"/>
                <w:sz w:val="20"/>
                <w:szCs w:val="20"/>
              </w:rPr>
            </w:pPr>
            <w:r w:rsidRPr="001872B5">
              <w:rPr>
                <w:rFonts w:ascii="Times New Roman" w:hAnsi="Times New Roman"/>
                <w:sz w:val="20"/>
                <w:szCs w:val="20"/>
              </w:rPr>
              <w:t>Compare related data sets</w:t>
            </w:r>
          </w:p>
          <w:p w:rsidR="00061534" w:rsidRPr="001872B5" w:rsidRDefault="00061534" w:rsidP="00F83033">
            <w:pPr>
              <w:pStyle w:val="NoSpacing"/>
              <w:rPr>
                <w:rFonts w:ascii="Times New Roman" w:hAnsi="Times New Roman"/>
                <w:sz w:val="20"/>
                <w:szCs w:val="20"/>
              </w:rPr>
            </w:pPr>
          </w:p>
          <w:p w:rsidR="00061534" w:rsidRPr="001872B5" w:rsidRDefault="00061534" w:rsidP="00F83033">
            <w:pPr>
              <w:pStyle w:val="NoSpacing"/>
              <w:rPr>
                <w:rFonts w:ascii="Times New Roman" w:hAnsi="Times New Roman"/>
                <w:sz w:val="20"/>
                <w:szCs w:val="20"/>
              </w:rPr>
            </w:pPr>
          </w:p>
          <w:p w:rsidR="00061534" w:rsidRPr="001872B5" w:rsidRDefault="00061534" w:rsidP="00F83033">
            <w:pPr>
              <w:spacing w:after="0" w:line="240" w:lineRule="auto"/>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D2A</w:t>
            </w:r>
          </w:p>
          <w:p w:rsidR="00061534" w:rsidRPr="001872B5" w:rsidRDefault="00061534" w:rsidP="00F83033">
            <w:pPr>
              <w:spacing w:after="0" w:line="240" w:lineRule="auto"/>
              <w:jc w:val="center"/>
              <w:rPr>
                <w:rFonts w:ascii="Times New Roman" w:eastAsia="Times New Roman" w:hAnsi="Times New Roman"/>
                <w:b/>
                <w:color w:val="000000"/>
                <w:sz w:val="20"/>
                <w:szCs w:val="20"/>
              </w:rPr>
            </w:pPr>
          </w:p>
          <w:p w:rsidR="00061534" w:rsidRPr="001872B5" w:rsidRDefault="00061534" w:rsidP="00F83033">
            <w:pPr>
              <w:spacing w:after="0" w:line="240" w:lineRule="auto"/>
              <w:jc w:val="center"/>
              <w:rPr>
                <w:rFonts w:ascii="Times New Roman" w:eastAsia="Times New Roman" w:hAnsi="Times New Roman"/>
                <w:b/>
                <w:color w:val="000000"/>
                <w:sz w:val="20"/>
                <w:szCs w:val="20"/>
              </w:rPr>
            </w:pPr>
            <w:r w:rsidRPr="001872B5">
              <w:rPr>
                <w:rFonts w:ascii="Times New Roman" w:eastAsia="Times New Roman" w:hAnsi="Times New Roman"/>
                <w:b/>
                <w:bCs/>
                <w:color w:val="000000"/>
                <w:sz w:val="20"/>
                <w:szCs w:val="20"/>
              </w:rPr>
              <w:t>D.O.K.  2</w:t>
            </w:r>
          </w:p>
          <w:p w:rsidR="00061534" w:rsidRPr="001872B5" w:rsidRDefault="00061534" w:rsidP="00F83033">
            <w:pPr>
              <w:spacing w:after="0" w:line="240" w:lineRule="auto"/>
              <w:jc w:val="center"/>
              <w:rPr>
                <w:rFonts w:ascii="Times New Roman" w:eastAsia="Times New Roman" w:hAnsi="Times New Roman"/>
                <w:b/>
                <w:color w:val="000000"/>
                <w:sz w:val="20"/>
                <w:szCs w:val="20"/>
              </w:rPr>
            </w:pPr>
          </w:p>
          <w:p w:rsidR="00061534" w:rsidRPr="001872B5" w:rsidRDefault="00061534" w:rsidP="00F83033">
            <w:pPr>
              <w:spacing w:after="0" w:line="240" w:lineRule="auto"/>
              <w:jc w:val="center"/>
              <w:rPr>
                <w:rFonts w:ascii="Times New Roman" w:eastAsia="Times New Roman" w:hAnsi="Times New Roman"/>
                <w:b/>
                <w:color w:val="000000"/>
                <w:sz w:val="20"/>
                <w:szCs w:val="20"/>
              </w:rPr>
            </w:pPr>
          </w:p>
        </w:tc>
        <w:tc>
          <w:tcPr>
            <w:tcW w:w="1808" w:type="pct"/>
            <w:shd w:val="clear" w:color="auto" w:fill="auto"/>
          </w:tcPr>
          <w:p w:rsidR="00061534" w:rsidRPr="001872B5" w:rsidRDefault="00061534" w:rsidP="00F83033">
            <w:pPr>
              <w:pStyle w:val="NormalWeb"/>
              <w:tabs>
                <w:tab w:val="left" w:pos="11880"/>
              </w:tabs>
              <w:spacing w:before="0" w:beforeAutospacing="0" w:after="0" w:afterAutospacing="0" w:line="260" w:lineRule="exact"/>
              <w:rPr>
                <w:bCs/>
                <w:iCs/>
                <w:sz w:val="20"/>
                <w:szCs w:val="20"/>
              </w:rPr>
            </w:pPr>
            <w:r w:rsidRPr="001872B5">
              <w:rPr>
                <w:bCs/>
                <w:iCs/>
                <w:sz w:val="20"/>
                <w:szCs w:val="20"/>
              </w:rPr>
              <w:t>Problem:</w:t>
            </w:r>
          </w:p>
          <w:p w:rsidR="00061534" w:rsidRPr="001872B5" w:rsidRDefault="00061534" w:rsidP="00F83033">
            <w:pPr>
              <w:pStyle w:val="NormalWeb"/>
              <w:tabs>
                <w:tab w:val="left" w:pos="11880"/>
              </w:tabs>
              <w:spacing w:before="0" w:beforeAutospacing="0" w:after="0" w:afterAutospacing="0" w:line="260" w:lineRule="exact"/>
              <w:rPr>
                <w:bCs/>
                <w:iCs/>
                <w:sz w:val="20"/>
                <w:szCs w:val="20"/>
              </w:rPr>
            </w:pPr>
            <w:r w:rsidRPr="001872B5">
              <w:rPr>
                <w:bCs/>
                <w:iCs/>
                <w:sz w:val="20"/>
                <w:szCs w:val="20"/>
              </w:rPr>
              <w:t>The two representations below show the ages of people who had tickets for a carnival ride on two different days. Describe the similarities in the two.</w:t>
            </w:r>
          </w:p>
          <w:p w:rsidR="00061534" w:rsidRPr="001872B5" w:rsidRDefault="00061534" w:rsidP="00F83033">
            <w:pPr>
              <w:pStyle w:val="NormalWeb"/>
              <w:tabs>
                <w:tab w:val="left" w:pos="11880"/>
              </w:tabs>
              <w:spacing w:before="0" w:beforeAutospacing="0" w:after="0" w:afterAutospacing="0" w:line="280" w:lineRule="exact"/>
              <w:rPr>
                <w:bCs/>
                <w:iCs/>
                <w:sz w:val="20"/>
                <w:szCs w:val="20"/>
              </w:rPr>
            </w:pPr>
          </w:p>
          <w:p w:rsidR="00061534" w:rsidRPr="001872B5" w:rsidRDefault="00061534" w:rsidP="00F83033">
            <w:pPr>
              <w:pStyle w:val="NormalWeb"/>
              <w:tabs>
                <w:tab w:val="left" w:pos="354"/>
                <w:tab w:val="left" w:pos="11880"/>
              </w:tabs>
              <w:spacing w:before="0" w:beforeAutospacing="0" w:after="0" w:afterAutospacing="0" w:line="280" w:lineRule="exact"/>
              <w:rPr>
                <w:bCs/>
                <w:iCs/>
                <w:sz w:val="20"/>
                <w:szCs w:val="20"/>
              </w:rPr>
            </w:pPr>
            <w:r w:rsidRPr="001872B5">
              <w:rPr>
                <w:bCs/>
                <w:iCs/>
                <w:sz w:val="20"/>
                <w:szCs w:val="20"/>
              </w:rPr>
              <w:t>1.</w:t>
            </w:r>
            <w:r w:rsidRPr="001872B5">
              <w:rPr>
                <w:bCs/>
                <w:iCs/>
                <w:sz w:val="20"/>
                <w:szCs w:val="20"/>
              </w:rPr>
              <w:tab/>
            </w:r>
          </w:p>
          <w:tbl>
            <w:tblPr>
              <w:tblW w:w="352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4"/>
              <w:gridCol w:w="504"/>
              <w:gridCol w:w="504"/>
              <w:gridCol w:w="504"/>
              <w:gridCol w:w="504"/>
              <w:gridCol w:w="504"/>
              <w:gridCol w:w="504"/>
            </w:tblGrid>
            <w:tr w:rsidR="00061534" w:rsidRPr="001872B5" w:rsidTr="00124FEE">
              <w:trPr>
                <w:cantSplit/>
                <w:trHeight w:hRule="exact" w:val="432"/>
              </w:trPr>
              <w:tc>
                <w:tcPr>
                  <w:tcW w:w="504" w:type="dxa"/>
                  <w:vMerge w:val="restart"/>
                  <w:tcBorders>
                    <w:top w:val="nil"/>
                    <w:left w:val="nil"/>
                    <w:right w:val="nil"/>
                  </w:tcBorders>
                  <w:textDirection w:val="btLr"/>
                </w:tcPr>
                <w:p w:rsidR="00061534" w:rsidRPr="001872B5" w:rsidRDefault="00061534" w:rsidP="00F83033">
                  <w:pPr>
                    <w:framePr w:hSpace="180" w:wrap="around" w:vAnchor="text" w:hAnchor="margin" w:xAlign="center" w:y="-389"/>
                    <w:ind w:left="113" w:right="113"/>
                    <w:jc w:val="center"/>
                    <w:rPr>
                      <w:rFonts w:ascii="Times New Roman" w:hAnsi="Times New Roman"/>
                      <w:bCs/>
                      <w:sz w:val="20"/>
                      <w:szCs w:val="20"/>
                    </w:rPr>
                  </w:pPr>
                  <w:r w:rsidRPr="001872B5">
                    <w:rPr>
                      <w:rFonts w:ascii="Times New Roman" w:hAnsi="Times New Roman"/>
                      <w:bCs/>
                      <w:sz w:val="20"/>
                      <w:szCs w:val="20"/>
                    </w:rPr>
                    <w:t>Number of people</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r>
            <w:tr w:rsidR="00061534" w:rsidRPr="001872B5" w:rsidTr="00124FEE">
              <w:trPr>
                <w:cantSplit/>
                <w:trHeight w:hRule="exact" w:val="432"/>
              </w:trPr>
              <w:tc>
                <w:tcPr>
                  <w:tcW w:w="504" w:type="dxa"/>
                  <w:vMerge/>
                  <w:tcBorders>
                    <w:left w:val="nil"/>
                    <w:right w:val="nil"/>
                  </w:tcBorders>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r>
            <w:tr w:rsidR="00061534" w:rsidRPr="001872B5" w:rsidTr="00124FEE">
              <w:trPr>
                <w:cantSplit/>
                <w:trHeight w:hRule="exact" w:val="432"/>
              </w:trPr>
              <w:tc>
                <w:tcPr>
                  <w:tcW w:w="504" w:type="dxa"/>
                  <w:vMerge/>
                  <w:tcBorders>
                    <w:left w:val="nil"/>
                    <w:right w:val="nil"/>
                  </w:tcBorders>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r>
            <w:tr w:rsidR="00061534" w:rsidRPr="001872B5" w:rsidTr="00124FEE">
              <w:trPr>
                <w:cantSplit/>
                <w:trHeight w:hRule="exact" w:val="432"/>
              </w:trPr>
              <w:tc>
                <w:tcPr>
                  <w:tcW w:w="504" w:type="dxa"/>
                  <w:vMerge/>
                  <w:tcBorders>
                    <w:left w:val="nil"/>
                    <w:right w:val="nil"/>
                  </w:tcBorders>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r>
            <w:tr w:rsidR="00061534" w:rsidRPr="001872B5" w:rsidTr="00124FEE">
              <w:trPr>
                <w:cantSplit/>
                <w:trHeight w:hRule="exact" w:val="432"/>
              </w:trPr>
              <w:tc>
                <w:tcPr>
                  <w:tcW w:w="504" w:type="dxa"/>
                  <w:vMerge/>
                  <w:tcBorders>
                    <w:left w:val="nil"/>
                    <w:bottom w:val="single" w:sz="12" w:space="0" w:color="auto"/>
                    <w:right w:val="nil"/>
                  </w:tcBorders>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single" w:sz="12" w:space="0" w:color="auto"/>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r>
            <w:tr w:rsidR="00061534" w:rsidRPr="001872B5" w:rsidTr="00124FEE">
              <w:trPr>
                <w:cantSplit/>
                <w:trHeight w:hRule="exact" w:val="432"/>
              </w:trPr>
              <w:tc>
                <w:tcPr>
                  <w:tcW w:w="504" w:type="dxa"/>
                  <w:tcBorders>
                    <w:top w:val="single" w:sz="12" w:space="0" w:color="auto"/>
                    <w:left w:val="nil"/>
                    <w:bottom w:val="nil"/>
                    <w:right w:val="nil"/>
                  </w:tcBorders>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single" w:sz="12" w:space="0" w:color="auto"/>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4</w:t>
                  </w:r>
                </w:p>
              </w:tc>
              <w:tc>
                <w:tcPr>
                  <w:tcW w:w="504" w:type="dxa"/>
                  <w:tcBorders>
                    <w:top w:val="single" w:sz="12" w:space="0" w:color="auto"/>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8</w:t>
                  </w:r>
                </w:p>
              </w:tc>
              <w:tc>
                <w:tcPr>
                  <w:tcW w:w="504" w:type="dxa"/>
                  <w:tcBorders>
                    <w:top w:val="single" w:sz="12" w:space="0" w:color="auto"/>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12</w:t>
                  </w:r>
                </w:p>
              </w:tc>
              <w:tc>
                <w:tcPr>
                  <w:tcW w:w="504" w:type="dxa"/>
                  <w:tcBorders>
                    <w:top w:val="single" w:sz="12" w:space="0" w:color="auto"/>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16</w:t>
                  </w:r>
                </w:p>
              </w:tc>
              <w:tc>
                <w:tcPr>
                  <w:tcW w:w="504" w:type="dxa"/>
                  <w:tcBorders>
                    <w:top w:val="single" w:sz="12" w:space="0" w:color="auto"/>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20</w:t>
                  </w:r>
                </w:p>
              </w:tc>
              <w:tc>
                <w:tcPr>
                  <w:tcW w:w="504" w:type="dxa"/>
                  <w:tcBorders>
                    <w:top w:val="single" w:sz="12" w:space="0" w:color="auto"/>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24</w:t>
                  </w:r>
                </w:p>
              </w:tc>
            </w:tr>
            <w:tr w:rsidR="00061534" w:rsidRPr="001872B5" w:rsidTr="00124FEE">
              <w:trPr>
                <w:cantSplit/>
                <w:trHeight w:hRule="exact" w:val="360"/>
              </w:trPr>
              <w:tc>
                <w:tcPr>
                  <w:tcW w:w="504" w:type="dxa"/>
                  <w:tcBorders>
                    <w:top w:val="nil"/>
                    <w:left w:val="nil"/>
                    <w:bottom w:val="nil"/>
                    <w:right w:val="nil"/>
                  </w:tcBorders>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3024" w:type="dxa"/>
                  <w:gridSpan w:val="6"/>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Ages</w:t>
                  </w:r>
                </w:p>
              </w:tc>
            </w:tr>
          </w:tbl>
          <w:p w:rsidR="00061534" w:rsidRPr="001872B5" w:rsidRDefault="00061534" w:rsidP="00F83033">
            <w:pPr>
              <w:pStyle w:val="NormalWeb"/>
              <w:tabs>
                <w:tab w:val="left" w:pos="354"/>
                <w:tab w:val="left" w:pos="11880"/>
              </w:tabs>
              <w:spacing w:before="0" w:beforeAutospacing="0" w:after="0" w:afterAutospacing="0" w:line="280" w:lineRule="exact"/>
              <w:rPr>
                <w:bCs/>
                <w:iCs/>
                <w:sz w:val="20"/>
                <w:szCs w:val="20"/>
              </w:rPr>
            </w:pPr>
            <w:r w:rsidRPr="001872B5">
              <w:rPr>
                <w:bCs/>
                <w:iCs/>
                <w:sz w:val="20"/>
                <w:szCs w:val="20"/>
              </w:rPr>
              <w:t>2.</w:t>
            </w:r>
            <w:r w:rsidRPr="001872B5">
              <w:rPr>
                <w:bCs/>
                <w:iCs/>
                <w:sz w:val="20"/>
                <w:szCs w:val="20"/>
              </w:rPr>
              <w:tab/>
            </w:r>
          </w:p>
          <w:tbl>
            <w:tblPr>
              <w:tblW w:w="352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4"/>
              <w:gridCol w:w="504"/>
              <w:gridCol w:w="504"/>
              <w:gridCol w:w="504"/>
              <w:gridCol w:w="504"/>
              <w:gridCol w:w="504"/>
              <w:gridCol w:w="504"/>
            </w:tblGrid>
            <w:tr w:rsidR="00061534" w:rsidRPr="001872B5" w:rsidTr="00124FEE">
              <w:trPr>
                <w:cantSplit/>
                <w:trHeight w:hRule="exact" w:val="432"/>
              </w:trPr>
              <w:tc>
                <w:tcPr>
                  <w:tcW w:w="504" w:type="dxa"/>
                  <w:vMerge w:val="restart"/>
                  <w:tcBorders>
                    <w:top w:val="nil"/>
                    <w:left w:val="nil"/>
                    <w:right w:val="nil"/>
                  </w:tcBorders>
                  <w:textDirection w:val="btLr"/>
                </w:tcPr>
                <w:p w:rsidR="00061534" w:rsidRPr="001872B5" w:rsidRDefault="00061534" w:rsidP="00F83033">
                  <w:pPr>
                    <w:framePr w:hSpace="180" w:wrap="around" w:vAnchor="text" w:hAnchor="margin" w:xAlign="center" w:y="-389"/>
                    <w:ind w:left="113" w:right="113"/>
                    <w:jc w:val="center"/>
                    <w:rPr>
                      <w:rFonts w:ascii="Times New Roman" w:hAnsi="Times New Roman"/>
                      <w:bCs/>
                      <w:sz w:val="20"/>
                      <w:szCs w:val="20"/>
                    </w:rPr>
                  </w:pPr>
                  <w:r w:rsidRPr="001872B5">
                    <w:rPr>
                      <w:rFonts w:ascii="Times New Roman" w:hAnsi="Times New Roman"/>
                      <w:bCs/>
                      <w:sz w:val="20"/>
                      <w:szCs w:val="20"/>
                    </w:rPr>
                    <w:t>Number of people</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r>
            <w:tr w:rsidR="00061534" w:rsidRPr="001872B5" w:rsidTr="00124FEE">
              <w:trPr>
                <w:cantSplit/>
                <w:trHeight w:hRule="exact" w:val="432"/>
              </w:trPr>
              <w:tc>
                <w:tcPr>
                  <w:tcW w:w="504" w:type="dxa"/>
                  <w:vMerge/>
                  <w:tcBorders>
                    <w:left w:val="nil"/>
                    <w:right w:val="nil"/>
                  </w:tcBorders>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r>
            <w:tr w:rsidR="00061534" w:rsidRPr="001872B5" w:rsidTr="00124FEE">
              <w:trPr>
                <w:cantSplit/>
                <w:trHeight w:hRule="exact" w:val="432"/>
              </w:trPr>
              <w:tc>
                <w:tcPr>
                  <w:tcW w:w="504" w:type="dxa"/>
                  <w:vMerge/>
                  <w:tcBorders>
                    <w:left w:val="nil"/>
                    <w:right w:val="nil"/>
                  </w:tcBorders>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r>
            <w:tr w:rsidR="00061534" w:rsidRPr="001872B5" w:rsidTr="00124FEE">
              <w:trPr>
                <w:cantSplit/>
                <w:trHeight w:hRule="exact" w:val="432"/>
              </w:trPr>
              <w:tc>
                <w:tcPr>
                  <w:tcW w:w="504" w:type="dxa"/>
                  <w:vMerge/>
                  <w:tcBorders>
                    <w:left w:val="nil"/>
                    <w:right w:val="nil"/>
                  </w:tcBorders>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r>
            <w:tr w:rsidR="00061534" w:rsidRPr="001872B5" w:rsidTr="00124FEE">
              <w:trPr>
                <w:cantSplit/>
                <w:trHeight w:hRule="exact" w:val="432"/>
              </w:trPr>
              <w:tc>
                <w:tcPr>
                  <w:tcW w:w="504" w:type="dxa"/>
                  <w:vMerge/>
                  <w:tcBorders>
                    <w:left w:val="nil"/>
                    <w:bottom w:val="single" w:sz="12" w:space="0" w:color="auto"/>
                    <w:right w:val="nil"/>
                  </w:tcBorders>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single" w:sz="12" w:space="0" w:color="auto"/>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r>
            <w:tr w:rsidR="00061534" w:rsidRPr="001872B5" w:rsidTr="00124FEE">
              <w:trPr>
                <w:cantSplit/>
                <w:trHeight w:hRule="exact" w:val="432"/>
              </w:trPr>
              <w:tc>
                <w:tcPr>
                  <w:tcW w:w="504" w:type="dxa"/>
                  <w:tcBorders>
                    <w:top w:val="single" w:sz="12" w:space="0" w:color="auto"/>
                    <w:left w:val="nil"/>
                    <w:bottom w:val="nil"/>
                    <w:right w:val="nil"/>
                  </w:tcBorders>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single" w:sz="12" w:space="0" w:color="auto"/>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2</w:t>
                  </w:r>
                </w:p>
              </w:tc>
              <w:tc>
                <w:tcPr>
                  <w:tcW w:w="504" w:type="dxa"/>
                  <w:tcBorders>
                    <w:top w:val="single" w:sz="12" w:space="0" w:color="auto"/>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4</w:t>
                  </w:r>
                </w:p>
              </w:tc>
              <w:tc>
                <w:tcPr>
                  <w:tcW w:w="504" w:type="dxa"/>
                  <w:tcBorders>
                    <w:top w:val="single" w:sz="12" w:space="0" w:color="auto"/>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6</w:t>
                  </w:r>
                </w:p>
              </w:tc>
              <w:tc>
                <w:tcPr>
                  <w:tcW w:w="504" w:type="dxa"/>
                  <w:tcBorders>
                    <w:top w:val="single" w:sz="12" w:space="0" w:color="auto"/>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8</w:t>
                  </w:r>
                </w:p>
              </w:tc>
              <w:tc>
                <w:tcPr>
                  <w:tcW w:w="504" w:type="dxa"/>
                  <w:tcBorders>
                    <w:top w:val="single" w:sz="12" w:space="0" w:color="auto"/>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12</w:t>
                  </w:r>
                </w:p>
              </w:tc>
              <w:tc>
                <w:tcPr>
                  <w:tcW w:w="504" w:type="dxa"/>
                  <w:tcBorders>
                    <w:top w:val="single" w:sz="12" w:space="0" w:color="auto"/>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16</w:t>
                  </w:r>
                </w:p>
              </w:tc>
            </w:tr>
            <w:tr w:rsidR="00061534" w:rsidRPr="001872B5" w:rsidTr="00124FEE">
              <w:trPr>
                <w:cantSplit/>
                <w:trHeight w:hRule="exact" w:val="360"/>
              </w:trPr>
              <w:tc>
                <w:tcPr>
                  <w:tcW w:w="504" w:type="dxa"/>
                  <w:tcBorders>
                    <w:top w:val="nil"/>
                    <w:left w:val="nil"/>
                    <w:bottom w:val="nil"/>
                    <w:right w:val="nil"/>
                  </w:tcBorders>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3024" w:type="dxa"/>
                  <w:gridSpan w:val="6"/>
                  <w:tcBorders>
                    <w:top w:val="nil"/>
                    <w:left w:val="nil"/>
                    <w:bottom w:val="nil"/>
                    <w:right w:val="nil"/>
                  </w:tcBorders>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Ages</w:t>
                  </w:r>
                </w:p>
              </w:tc>
            </w:tr>
          </w:tbl>
          <w:p w:rsidR="00061534" w:rsidRPr="001872B5" w:rsidRDefault="00061534" w:rsidP="00F83033">
            <w:pPr>
              <w:jc w:val="center"/>
              <w:rPr>
                <w:rFonts w:ascii="Times New Roman" w:hAnsi="Times New Roman"/>
                <w:b/>
                <w:sz w:val="20"/>
                <w:szCs w:val="20"/>
              </w:rPr>
            </w:pPr>
          </w:p>
          <w:p w:rsidR="00061534" w:rsidRPr="001872B5" w:rsidRDefault="00061534" w:rsidP="00F83033">
            <w:pPr>
              <w:pStyle w:val="NormalWeb"/>
              <w:tabs>
                <w:tab w:val="left" w:pos="11880"/>
              </w:tabs>
              <w:spacing w:before="0" w:beforeAutospacing="0" w:after="0" w:afterAutospacing="0" w:line="280" w:lineRule="exact"/>
              <w:rPr>
                <w:bCs/>
                <w:iCs/>
                <w:sz w:val="20"/>
                <w:szCs w:val="20"/>
              </w:rPr>
            </w:pPr>
            <w:r w:rsidRPr="001872B5">
              <w:rPr>
                <w:bCs/>
                <w:iCs/>
                <w:sz w:val="20"/>
                <w:szCs w:val="20"/>
              </w:rPr>
              <w:t>Answer:</w:t>
            </w:r>
          </w:p>
          <w:p w:rsidR="00061534" w:rsidRPr="001872B5" w:rsidRDefault="00061534" w:rsidP="00F83033">
            <w:pPr>
              <w:rPr>
                <w:rFonts w:ascii="Times New Roman" w:hAnsi="Times New Roman"/>
                <w:sz w:val="20"/>
                <w:szCs w:val="20"/>
              </w:rPr>
            </w:pPr>
            <w:r w:rsidRPr="001872B5">
              <w:rPr>
                <w:rFonts w:ascii="Times New Roman" w:hAnsi="Times New Roman"/>
                <w:bCs/>
                <w:iCs/>
                <w:sz w:val="20"/>
                <w:szCs w:val="20"/>
              </w:rPr>
              <w:t>They are both line plots. The same number of people is shown on both plots. The youngest riders form the largest age-group on both days.</w:t>
            </w:r>
          </w:p>
          <w:p w:rsidR="00061534" w:rsidRPr="001872B5" w:rsidRDefault="00061534" w:rsidP="00F83033">
            <w:pPr>
              <w:jc w:val="center"/>
              <w:rPr>
                <w:rFonts w:ascii="Times New Roman" w:hAnsi="Times New Roman"/>
                <w:sz w:val="20"/>
                <w:szCs w:val="20"/>
              </w:rPr>
            </w:pPr>
            <w:r w:rsidRPr="001872B5">
              <w:rPr>
                <w:rFonts w:ascii="Times New Roman" w:hAnsi="Times New Roman"/>
                <w:b/>
                <w:sz w:val="20"/>
                <w:szCs w:val="20"/>
              </w:rPr>
              <w:t>Refer to DESE link pp 41-42</w:t>
            </w:r>
          </w:p>
        </w:tc>
        <w:tc>
          <w:tcPr>
            <w:tcW w:w="617" w:type="pct"/>
          </w:tcPr>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lastRenderedPageBreak/>
              <w:t>Acuity Predictive C</w:t>
            </w:r>
          </w:p>
          <w:p w:rsidR="00061534" w:rsidRPr="001872B5" w:rsidRDefault="00061534" w:rsidP="00F83033">
            <w:pPr>
              <w:widowControl w:val="0"/>
              <w:adjustRightInd w:val="0"/>
              <w:spacing w:after="0" w:line="240" w:lineRule="auto"/>
              <w:rPr>
                <w:rFonts w:ascii="Times New Roman" w:hAnsi="Times New Roman"/>
                <w:i/>
                <w:color w:val="FF0000"/>
                <w:sz w:val="20"/>
                <w:szCs w:val="20"/>
              </w:rPr>
            </w:pPr>
            <w:r w:rsidRPr="001872B5">
              <w:rPr>
                <w:rFonts w:ascii="Times New Roman" w:hAnsi="Times New Roman"/>
                <w:i/>
                <w:color w:val="FF0000"/>
                <w:sz w:val="20"/>
                <w:szCs w:val="20"/>
              </w:rPr>
              <w:t>February 7-9, 2012</w:t>
            </w:r>
          </w:p>
          <w:p w:rsidR="00061534" w:rsidRPr="001872B5" w:rsidRDefault="00061534" w:rsidP="00F83033">
            <w:pPr>
              <w:widowControl w:val="0"/>
              <w:adjustRightInd w:val="0"/>
              <w:spacing w:after="0" w:line="240" w:lineRule="auto"/>
              <w:rPr>
                <w:rFonts w:ascii="Times New Roman" w:hAnsi="Times New Roman"/>
                <w:i/>
                <w:color w:val="FF0000"/>
                <w:sz w:val="20"/>
                <w:szCs w:val="20"/>
              </w:rPr>
            </w:pPr>
          </w:p>
          <w:p w:rsidR="00061534" w:rsidRPr="001872B5" w:rsidRDefault="00061534" w:rsidP="00F83033">
            <w:pPr>
              <w:widowControl w:val="0"/>
              <w:adjustRightInd w:val="0"/>
              <w:spacing w:after="0" w:line="240" w:lineRule="auto"/>
              <w:rPr>
                <w:rFonts w:ascii="Times New Roman" w:hAnsi="Times New Roman"/>
                <w:i/>
                <w:color w:val="FF0000"/>
                <w:sz w:val="20"/>
                <w:szCs w:val="20"/>
              </w:rPr>
            </w:pPr>
            <w:r w:rsidRPr="001872B5">
              <w:rPr>
                <w:rFonts w:ascii="Times New Roman" w:hAnsi="Times New Roman"/>
                <w:i/>
                <w:color w:val="FF0000"/>
                <w:sz w:val="20"/>
                <w:szCs w:val="20"/>
              </w:rPr>
              <w:t>Acuity Diagnostic 3</w:t>
            </w:r>
          </w:p>
          <w:p w:rsidR="00061534" w:rsidRPr="001872B5" w:rsidRDefault="00061534" w:rsidP="00F83033">
            <w:pPr>
              <w:widowControl w:val="0"/>
              <w:adjustRightInd w:val="0"/>
              <w:ind w:left="720" w:hanging="720"/>
              <w:rPr>
                <w:rFonts w:ascii="Times New Roman" w:hAnsi="Times New Roman"/>
                <w:sz w:val="20"/>
                <w:szCs w:val="20"/>
              </w:rPr>
            </w:pPr>
            <w:r w:rsidRPr="001872B5">
              <w:rPr>
                <w:rFonts w:ascii="Times New Roman" w:hAnsi="Times New Roman"/>
                <w:i/>
                <w:color w:val="FF0000"/>
                <w:sz w:val="20"/>
                <w:szCs w:val="20"/>
              </w:rPr>
              <w:t>March 6-8, 2012</w:t>
            </w:r>
          </w:p>
        </w:tc>
        <w:tc>
          <w:tcPr>
            <w:tcW w:w="705" w:type="pct"/>
            <w:gridSpan w:val="2"/>
          </w:tcPr>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sz w:val="20"/>
                <w:szCs w:val="20"/>
              </w:rPr>
              <w:t xml:space="preserve">TE: </w:t>
            </w:r>
            <w:r w:rsidRPr="001872B5">
              <w:rPr>
                <w:rFonts w:ascii="Times New Roman" w:hAnsi="Times New Roman"/>
                <w:sz w:val="20"/>
                <w:szCs w:val="20"/>
              </w:rPr>
              <w:tab/>
              <w:t>172A–172B, 172–175, 178A–178B, 178–181, 211</w:t>
            </w:r>
          </w:p>
        </w:tc>
      </w:tr>
      <w:tr w:rsidR="00061534" w:rsidRPr="001872B5" w:rsidTr="00124FEE">
        <w:trPr>
          <w:trHeight w:val="1889"/>
        </w:trPr>
        <w:tc>
          <w:tcPr>
            <w:tcW w:w="454" w:type="pct"/>
            <w:shd w:val="clear" w:color="auto" w:fill="auto"/>
          </w:tcPr>
          <w:p w:rsidR="00061534" w:rsidRPr="001872B5" w:rsidRDefault="00061534" w:rsidP="002E49AB">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lastRenderedPageBreak/>
              <w:t>February - March</w:t>
            </w:r>
          </w:p>
        </w:tc>
        <w:tc>
          <w:tcPr>
            <w:tcW w:w="510" w:type="pct"/>
            <w:shd w:val="clear" w:color="auto" w:fill="auto"/>
          </w:tcPr>
          <w:p w:rsidR="00061534" w:rsidRPr="001872B5" w:rsidRDefault="00061534" w:rsidP="002E49AB">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Data and</w:t>
            </w:r>
          </w:p>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Probability</w:t>
            </w:r>
          </w:p>
          <w:p w:rsidR="00061534" w:rsidRPr="001872B5" w:rsidRDefault="00061534" w:rsidP="00F83033">
            <w:pPr>
              <w:spacing w:after="0"/>
              <w:jc w:val="center"/>
              <w:rPr>
                <w:rFonts w:ascii="Times New Roman" w:eastAsia="Times New Roman" w:hAnsi="Times New Roman"/>
                <w:b/>
                <w:color w:val="000000"/>
                <w:sz w:val="20"/>
                <w:szCs w:val="20"/>
              </w:rPr>
            </w:pP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 xml:space="preserve">A </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Develop and evaluate inferences</w:t>
            </w:r>
          </w:p>
          <w:p w:rsidR="00061534" w:rsidRPr="001872B5" w:rsidRDefault="00061534" w:rsidP="00F83033">
            <w:pPr>
              <w:spacing w:after="0"/>
              <w:rPr>
                <w:rFonts w:ascii="Times New Roman" w:eastAsia="Times New Roman" w:hAnsi="Times New Roman"/>
                <w:color w:val="000000"/>
                <w:sz w:val="20"/>
                <w:szCs w:val="20"/>
              </w:rPr>
            </w:pPr>
          </w:p>
        </w:tc>
        <w:tc>
          <w:tcPr>
            <w:tcW w:w="426" w:type="pct"/>
            <w:shd w:val="clear" w:color="auto" w:fill="auto"/>
          </w:tcPr>
          <w:p w:rsidR="00061534" w:rsidRPr="001872B5" w:rsidRDefault="00061534" w:rsidP="00F83033">
            <w:pPr>
              <w:pStyle w:val="NoSpacing"/>
              <w:rPr>
                <w:rFonts w:ascii="Times New Roman" w:hAnsi="Times New Roman"/>
                <w:sz w:val="20"/>
                <w:szCs w:val="20"/>
              </w:rPr>
            </w:pPr>
            <w:r w:rsidRPr="001872B5">
              <w:rPr>
                <w:rFonts w:ascii="Times New Roman" w:hAnsi="Times New Roman"/>
                <w:sz w:val="20"/>
                <w:szCs w:val="20"/>
              </w:rPr>
              <w:t>Given a set of data make and justify predictions</w:t>
            </w:r>
          </w:p>
          <w:p w:rsidR="00061534" w:rsidRPr="001872B5" w:rsidRDefault="00061534" w:rsidP="00F83033">
            <w:pPr>
              <w:spacing w:after="0" w:line="240" w:lineRule="auto"/>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D3A</w:t>
            </w:r>
          </w:p>
          <w:p w:rsidR="00061534" w:rsidRPr="001872B5" w:rsidRDefault="00061534" w:rsidP="00F83033">
            <w:pPr>
              <w:spacing w:after="0" w:line="240" w:lineRule="auto"/>
              <w:jc w:val="center"/>
              <w:rPr>
                <w:rFonts w:ascii="Times New Roman" w:eastAsia="Times New Roman" w:hAnsi="Times New Roman"/>
                <w:b/>
                <w:color w:val="000000"/>
                <w:sz w:val="20"/>
                <w:szCs w:val="20"/>
              </w:rPr>
            </w:pPr>
          </w:p>
          <w:p w:rsidR="00061534" w:rsidRPr="001872B5" w:rsidRDefault="00061534" w:rsidP="00F83033">
            <w:pPr>
              <w:spacing w:after="0" w:line="240" w:lineRule="auto"/>
              <w:jc w:val="center"/>
              <w:rPr>
                <w:rFonts w:ascii="Times New Roman" w:eastAsia="Times New Roman" w:hAnsi="Times New Roman"/>
                <w:b/>
                <w:color w:val="000000"/>
                <w:sz w:val="20"/>
                <w:szCs w:val="20"/>
              </w:rPr>
            </w:pPr>
            <w:r w:rsidRPr="001872B5">
              <w:rPr>
                <w:rFonts w:ascii="Times New Roman" w:eastAsia="Times New Roman" w:hAnsi="Times New Roman"/>
                <w:b/>
                <w:bCs/>
                <w:color w:val="000000"/>
                <w:sz w:val="20"/>
                <w:szCs w:val="20"/>
              </w:rPr>
              <w:t>D.O.K.  3</w:t>
            </w:r>
          </w:p>
          <w:p w:rsidR="00061534" w:rsidRPr="001872B5" w:rsidRDefault="00061534" w:rsidP="00F83033">
            <w:pPr>
              <w:spacing w:after="0" w:line="240" w:lineRule="auto"/>
              <w:jc w:val="center"/>
              <w:rPr>
                <w:rFonts w:ascii="Times New Roman" w:eastAsia="Times New Roman" w:hAnsi="Times New Roman"/>
                <w:b/>
                <w:color w:val="000000"/>
                <w:sz w:val="20"/>
                <w:szCs w:val="20"/>
              </w:rPr>
            </w:pPr>
          </w:p>
          <w:p w:rsidR="00061534" w:rsidRPr="001872B5" w:rsidRDefault="00061534" w:rsidP="00F83033">
            <w:pPr>
              <w:spacing w:after="0" w:line="240" w:lineRule="auto"/>
              <w:jc w:val="center"/>
              <w:rPr>
                <w:rFonts w:ascii="Times New Roman" w:eastAsia="Times New Roman" w:hAnsi="Times New Roman"/>
                <w:b/>
                <w:color w:val="000000"/>
                <w:sz w:val="20"/>
                <w:szCs w:val="20"/>
              </w:rPr>
            </w:pPr>
          </w:p>
        </w:tc>
        <w:tc>
          <w:tcPr>
            <w:tcW w:w="1808" w:type="pct"/>
            <w:shd w:val="clear" w:color="auto" w:fill="auto"/>
          </w:tcPr>
          <w:p w:rsidR="00061534" w:rsidRPr="001872B5" w:rsidRDefault="00061534" w:rsidP="00F83033">
            <w:pPr>
              <w:tabs>
                <w:tab w:val="left" w:pos="1200"/>
              </w:tabs>
              <w:spacing w:line="280" w:lineRule="exact"/>
              <w:rPr>
                <w:rFonts w:ascii="Times New Roman" w:hAnsi="Times New Roman"/>
                <w:bCs/>
                <w:iCs/>
                <w:sz w:val="20"/>
                <w:szCs w:val="20"/>
              </w:rPr>
            </w:pPr>
            <w:r w:rsidRPr="001872B5">
              <w:rPr>
                <w:rFonts w:ascii="Times New Roman" w:hAnsi="Times New Roman"/>
                <w:bCs/>
                <w:iCs/>
                <w:sz w:val="20"/>
                <w:szCs w:val="20"/>
              </w:rPr>
              <w:t>Problem:</w:t>
            </w:r>
          </w:p>
          <w:p w:rsidR="00061534" w:rsidRPr="001872B5" w:rsidRDefault="00061534" w:rsidP="00F83033">
            <w:pPr>
              <w:pStyle w:val="BodyText"/>
              <w:tabs>
                <w:tab w:val="left" w:pos="1200"/>
              </w:tabs>
              <w:rPr>
                <w:rFonts w:ascii="Times New Roman" w:hAnsi="Times New Roman" w:cs="Times New Roman"/>
                <w:bCs/>
                <w:iCs/>
                <w:sz w:val="20"/>
                <w:szCs w:val="20"/>
              </w:rPr>
            </w:pPr>
            <w:r w:rsidRPr="001872B5">
              <w:rPr>
                <w:rFonts w:ascii="Times New Roman" w:hAnsi="Times New Roman" w:cs="Times New Roman"/>
                <w:bCs/>
                <w:iCs/>
                <w:sz w:val="20"/>
                <w:szCs w:val="20"/>
              </w:rPr>
              <w:t>The line plot below shows the birthdays of students in a fifth-grade grade classroom. Mr. Brown, the school principal, sends every student a birthday card. Since there are no birthdays listed for March, July, August, and September, he thinks he will not need birthday cards for those months. Do you agree or disagree? Explain why.</w:t>
            </w:r>
          </w:p>
          <w:tbl>
            <w:tblPr>
              <w:tblW w:w="655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4"/>
              <w:gridCol w:w="504"/>
              <w:gridCol w:w="504"/>
              <w:gridCol w:w="504"/>
              <w:gridCol w:w="504"/>
              <w:gridCol w:w="504"/>
              <w:gridCol w:w="504"/>
              <w:gridCol w:w="504"/>
              <w:gridCol w:w="504"/>
              <w:gridCol w:w="504"/>
              <w:gridCol w:w="504"/>
              <w:gridCol w:w="504"/>
              <w:gridCol w:w="504"/>
            </w:tblGrid>
            <w:tr w:rsidR="00061534" w:rsidRPr="001872B5" w:rsidTr="00124FEE">
              <w:trPr>
                <w:cantSplit/>
                <w:trHeight w:hRule="exact" w:val="360"/>
              </w:trPr>
              <w:tc>
                <w:tcPr>
                  <w:tcW w:w="504" w:type="dxa"/>
                  <w:tcBorders>
                    <w:top w:val="nil"/>
                    <w:left w:val="nil"/>
                    <w:bottom w:val="nil"/>
                    <w:right w:val="nil"/>
                  </w:tcBorders>
                  <w:textDirection w:val="btL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6048" w:type="dxa"/>
                  <w:gridSpan w:val="12"/>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spacing w:line="280" w:lineRule="exact"/>
                    <w:ind w:left="-114"/>
                    <w:jc w:val="center"/>
                    <w:rPr>
                      <w:rFonts w:ascii="Times New Roman" w:hAnsi="Times New Roman"/>
                      <w:bCs/>
                      <w:sz w:val="20"/>
                      <w:szCs w:val="20"/>
                    </w:rPr>
                  </w:pPr>
                  <w:r w:rsidRPr="001872B5">
                    <w:rPr>
                      <w:rFonts w:ascii="Times New Roman" w:hAnsi="Times New Roman"/>
                      <w:bCs/>
                      <w:sz w:val="20"/>
                      <w:szCs w:val="20"/>
                    </w:rPr>
                    <w:tab/>
                    <w:t>Birthdays of Students</w:t>
                  </w:r>
                </w:p>
              </w:tc>
            </w:tr>
            <w:tr w:rsidR="00061534" w:rsidRPr="001872B5" w:rsidTr="00124FEE">
              <w:trPr>
                <w:cantSplit/>
                <w:trHeight w:hRule="exact" w:val="360"/>
              </w:trPr>
              <w:tc>
                <w:tcPr>
                  <w:tcW w:w="504" w:type="dxa"/>
                  <w:vMerge w:val="restart"/>
                  <w:tcBorders>
                    <w:top w:val="nil"/>
                    <w:left w:val="nil"/>
                    <w:bottom w:val="nil"/>
                    <w:right w:val="nil"/>
                  </w:tcBorders>
                  <w:textDirection w:val="btL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Number of Families</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r>
            <w:tr w:rsidR="00061534" w:rsidRPr="001872B5" w:rsidTr="00124FEE">
              <w:trPr>
                <w:cantSplit/>
                <w:trHeight w:hRule="exact" w:val="360"/>
              </w:trPr>
              <w:tc>
                <w:tcPr>
                  <w:tcW w:w="504" w:type="dxa"/>
                  <w:vMerge/>
                  <w:tcBorders>
                    <w:top w:val="nil"/>
                    <w:left w:val="nil"/>
                    <w:bottom w:val="nil"/>
                    <w:right w:val="nil"/>
                  </w:tcBorders>
                  <w:textDirection w:val="btL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r>
            <w:tr w:rsidR="00061534" w:rsidRPr="001872B5" w:rsidTr="00124FEE">
              <w:trPr>
                <w:cantSplit/>
                <w:trHeight w:hRule="exact" w:val="360"/>
              </w:trPr>
              <w:tc>
                <w:tcPr>
                  <w:tcW w:w="504" w:type="dxa"/>
                  <w:vMerge/>
                  <w:tcBorders>
                    <w:top w:val="nil"/>
                    <w:left w:val="nil"/>
                    <w:bottom w:val="nil"/>
                    <w:right w:val="nil"/>
                  </w:tcBorders>
                  <w:textDirection w:val="btLr"/>
                  <w:vAlign w:val="center"/>
                </w:tcPr>
                <w:p w:rsidR="00061534" w:rsidRPr="001872B5" w:rsidRDefault="00061534" w:rsidP="00F83033">
                  <w:pPr>
                    <w:framePr w:hSpace="180" w:wrap="around" w:vAnchor="text" w:hAnchor="margin" w:xAlign="center" w:y="-389"/>
                    <w:spacing w:line="180" w:lineRule="exact"/>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r>
            <w:tr w:rsidR="00061534" w:rsidRPr="001872B5" w:rsidTr="00124FEE">
              <w:trPr>
                <w:cantSplit/>
                <w:trHeight w:hRule="exact" w:val="360"/>
              </w:trPr>
              <w:tc>
                <w:tcPr>
                  <w:tcW w:w="504" w:type="dxa"/>
                  <w:vMerge/>
                  <w:tcBorders>
                    <w:left w:val="nil"/>
                    <w:bottom w:val="nil"/>
                    <w:right w:val="nil"/>
                  </w:tcBorders>
                  <w:vAlign w:val="center"/>
                </w:tcPr>
                <w:p w:rsidR="00061534" w:rsidRPr="001872B5" w:rsidRDefault="00061534" w:rsidP="00F83033">
                  <w:pPr>
                    <w:framePr w:hSpace="180" w:wrap="around" w:vAnchor="text" w:hAnchor="margin" w:xAlign="center" w:y="-389"/>
                    <w:spacing w:line="280" w:lineRule="exact"/>
                    <w:ind w:left="-114"/>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r>
            <w:tr w:rsidR="00061534" w:rsidRPr="001872B5" w:rsidTr="00124FEE">
              <w:trPr>
                <w:cantSplit/>
                <w:trHeight w:hRule="exact" w:val="360"/>
              </w:trPr>
              <w:tc>
                <w:tcPr>
                  <w:tcW w:w="504" w:type="dxa"/>
                  <w:vMerge/>
                  <w:tcBorders>
                    <w:left w:val="nil"/>
                    <w:bottom w:val="nil"/>
                    <w:right w:val="nil"/>
                  </w:tcBorders>
                  <w:vAlign w:val="center"/>
                </w:tcPr>
                <w:p w:rsidR="00061534" w:rsidRPr="001872B5" w:rsidRDefault="00061534" w:rsidP="00F83033">
                  <w:pPr>
                    <w:framePr w:hSpace="180" w:wrap="around" w:vAnchor="text" w:hAnchor="margin" w:xAlign="center" w:y="-389"/>
                    <w:spacing w:line="280" w:lineRule="exact"/>
                    <w:ind w:left="-114"/>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r>
            <w:tr w:rsidR="00061534" w:rsidRPr="001872B5" w:rsidTr="00124FEE">
              <w:trPr>
                <w:cantSplit/>
                <w:trHeight w:hRule="exact" w:val="360"/>
              </w:trPr>
              <w:tc>
                <w:tcPr>
                  <w:tcW w:w="504" w:type="dxa"/>
                  <w:vMerge/>
                  <w:tcBorders>
                    <w:left w:val="nil"/>
                    <w:bottom w:val="nil"/>
                    <w:right w:val="nil"/>
                  </w:tcBorders>
                  <w:vAlign w:val="center"/>
                </w:tcPr>
                <w:p w:rsidR="00061534" w:rsidRPr="001872B5" w:rsidRDefault="00061534" w:rsidP="00F83033">
                  <w:pPr>
                    <w:framePr w:hSpace="180" w:wrap="around" w:vAnchor="text" w:hAnchor="margin" w:xAlign="center" w:y="-389"/>
                    <w:spacing w:line="280" w:lineRule="exact"/>
                    <w:ind w:left="-114"/>
                    <w:jc w:val="center"/>
                    <w:rPr>
                      <w:rFonts w:ascii="Times New Roman" w:hAnsi="Times New Roman"/>
                      <w:bCs/>
                      <w:sz w:val="20"/>
                      <w:szCs w:val="20"/>
                    </w:rPr>
                  </w:pPr>
                </w:p>
              </w:tc>
              <w:tc>
                <w:tcPr>
                  <w:tcW w:w="504" w:type="dxa"/>
                  <w:tcBorders>
                    <w:top w:val="nil"/>
                    <w:left w:val="nil"/>
                    <w:bottom w:val="single" w:sz="12" w:space="0" w:color="auto"/>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single" w:sz="12" w:space="0" w:color="auto"/>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single" w:sz="12" w:space="0" w:color="auto"/>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single" w:sz="12" w:space="0" w:color="auto"/>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nil"/>
                    <w:left w:val="nil"/>
                    <w:bottom w:val="single" w:sz="12" w:space="0" w:color="auto"/>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c>
                <w:tcPr>
                  <w:tcW w:w="504" w:type="dxa"/>
                  <w:tcBorders>
                    <w:top w:val="nil"/>
                    <w:left w:val="nil"/>
                    <w:bottom w:val="single" w:sz="12" w:space="0" w:color="auto"/>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X</w:t>
                  </w:r>
                </w:p>
              </w:tc>
            </w:tr>
            <w:tr w:rsidR="00061534" w:rsidRPr="001872B5" w:rsidTr="00124FEE">
              <w:trPr>
                <w:cantSplit/>
                <w:trHeight w:hRule="exact" w:val="504"/>
              </w:trPr>
              <w:tc>
                <w:tcPr>
                  <w:tcW w:w="504" w:type="dxa"/>
                  <w:tcBorders>
                    <w:top w:val="nil"/>
                    <w:left w:val="nil"/>
                    <w:bottom w:val="nil"/>
                    <w:right w:val="nil"/>
                  </w:tcBorders>
                  <w:textDirection w:val="btL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p>
              </w:tc>
              <w:tc>
                <w:tcPr>
                  <w:tcW w:w="504" w:type="dxa"/>
                  <w:tcBorders>
                    <w:top w:val="single" w:sz="12" w:space="0" w:color="auto"/>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Jan</w:t>
                  </w:r>
                </w:p>
              </w:tc>
              <w:tc>
                <w:tcPr>
                  <w:tcW w:w="504" w:type="dxa"/>
                  <w:tcBorders>
                    <w:top w:val="single" w:sz="12" w:space="0" w:color="auto"/>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Feb</w:t>
                  </w:r>
                </w:p>
              </w:tc>
              <w:tc>
                <w:tcPr>
                  <w:tcW w:w="504" w:type="dxa"/>
                  <w:tcBorders>
                    <w:top w:val="single" w:sz="12" w:space="0" w:color="auto"/>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Mar</w:t>
                  </w:r>
                </w:p>
              </w:tc>
              <w:tc>
                <w:tcPr>
                  <w:tcW w:w="504" w:type="dxa"/>
                  <w:tcBorders>
                    <w:top w:val="single" w:sz="12" w:space="0" w:color="auto"/>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Apr</w:t>
                  </w:r>
                </w:p>
              </w:tc>
              <w:tc>
                <w:tcPr>
                  <w:tcW w:w="504" w:type="dxa"/>
                  <w:tcBorders>
                    <w:top w:val="single" w:sz="12" w:space="0" w:color="auto"/>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May</w:t>
                  </w:r>
                </w:p>
              </w:tc>
              <w:tc>
                <w:tcPr>
                  <w:tcW w:w="504" w:type="dxa"/>
                  <w:tcBorders>
                    <w:top w:val="single" w:sz="12" w:space="0" w:color="auto"/>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Jun</w:t>
                  </w:r>
                </w:p>
              </w:tc>
              <w:tc>
                <w:tcPr>
                  <w:tcW w:w="504" w:type="dxa"/>
                  <w:tcBorders>
                    <w:top w:val="single" w:sz="12" w:space="0" w:color="auto"/>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Jul</w:t>
                  </w:r>
                </w:p>
              </w:tc>
              <w:tc>
                <w:tcPr>
                  <w:tcW w:w="504" w:type="dxa"/>
                  <w:tcBorders>
                    <w:top w:val="single" w:sz="12" w:space="0" w:color="auto"/>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Aug</w:t>
                  </w:r>
                </w:p>
              </w:tc>
              <w:tc>
                <w:tcPr>
                  <w:tcW w:w="504" w:type="dxa"/>
                  <w:tcBorders>
                    <w:top w:val="single" w:sz="12" w:space="0" w:color="auto"/>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Sep</w:t>
                  </w:r>
                </w:p>
              </w:tc>
              <w:tc>
                <w:tcPr>
                  <w:tcW w:w="504" w:type="dxa"/>
                  <w:tcBorders>
                    <w:top w:val="single" w:sz="12" w:space="0" w:color="auto"/>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Oct</w:t>
                  </w:r>
                </w:p>
              </w:tc>
              <w:tc>
                <w:tcPr>
                  <w:tcW w:w="504" w:type="dxa"/>
                  <w:tcBorders>
                    <w:top w:val="single" w:sz="12" w:space="0" w:color="auto"/>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Nov</w:t>
                  </w:r>
                </w:p>
              </w:tc>
              <w:tc>
                <w:tcPr>
                  <w:tcW w:w="504" w:type="dxa"/>
                  <w:tcBorders>
                    <w:top w:val="single" w:sz="12" w:space="0" w:color="auto"/>
                    <w:left w:val="nil"/>
                    <w:bottom w:val="nil"/>
                    <w:right w:val="nil"/>
                  </w:tcBorders>
                  <w:tcMar>
                    <w:left w:w="0" w:type="dxa"/>
                    <w:right w:w="0" w:type="dxa"/>
                  </w:tcMar>
                  <w:vAlign w:val="center"/>
                </w:tcPr>
                <w:p w:rsidR="00061534" w:rsidRPr="001872B5" w:rsidRDefault="00061534" w:rsidP="00F83033">
                  <w:pPr>
                    <w:framePr w:hSpace="180" w:wrap="around" w:vAnchor="text" w:hAnchor="margin" w:xAlign="center" w:y="-389"/>
                    <w:jc w:val="center"/>
                    <w:rPr>
                      <w:rFonts w:ascii="Times New Roman" w:hAnsi="Times New Roman"/>
                      <w:bCs/>
                      <w:sz w:val="20"/>
                      <w:szCs w:val="20"/>
                    </w:rPr>
                  </w:pPr>
                  <w:r w:rsidRPr="001872B5">
                    <w:rPr>
                      <w:rFonts w:ascii="Times New Roman" w:hAnsi="Times New Roman"/>
                      <w:bCs/>
                      <w:sz w:val="20"/>
                      <w:szCs w:val="20"/>
                    </w:rPr>
                    <w:t>Dec</w:t>
                  </w:r>
                </w:p>
              </w:tc>
            </w:tr>
          </w:tbl>
          <w:p w:rsidR="00061534" w:rsidRPr="001872B5" w:rsidRDefault="00061534" w:rsidP="00F83033">
            <w:pPr>
              <w:tabs>
                <w:tab w:val="left" w:pos="1200"/>
              </w:tabs>
              <w:spacing w:line="280" w:lineRule="exact"/>
              <w:rPr>
                <w:rFonts w:ascii="Times New Roman" w:hAnsi="Times New Roman"/>
                <w:bCs/>
                <w:iCs/>
                <w:sz w:val="20"/>
                <w:szCs w:val="20"/>
              </w:rPr>
            </w:pPr>
          </w:p>
          <w:p w:rsidR="00061534" w:rsidRPr="001872B5" w:rsidRDefault="00061534" w:rsidP="00F83033">
            <w:pPr>
              <w:pStyle w:val="BodyText"/>
              <w:tabs>
                <w:tab w:val="left" w:pos="1200"/>
              </w:tabs>
              <w:rPr>
                <w:rFonts w:ascii="Times New Roman" w:hAnsi="Times New Roman" w:cs="Times New Roman"/>
                <w:bCs/>
                <w:iCs/>
                <w:sz w:val="20"/>
                <w:szCs w:val="20"/>
              </w:rPr>
            </w:pPr>
            <w:r w:rsidRPr="001872B5">
              <w:rPr>
                <w:rFonts w:ascii="Times New Roman" w:hAnsi="Times New Roman" w:cs="Times New Roman"/>
                <w:bCs/>
                <w:iCs/>
                <w:sz w:val="20"/>
                <w:szCs w:val="20"/>
              </w:rPr>
              <w:t>Answer:</w:t>
            </w:r>
          </w:p>
          <w:p w:rsidR="00061534" w:rsidRPr="001872B5" w:rsidRDefault="00061534" w:rsidP="00F83033">
            <w:pPr>
              <w:jc w:val="center"/>
              <w:rPr>
                <w:rFonts w:ascii="Times New Roman" w:hAnsi="Times New Roman"/>
                <w:b/>
                <w:sz w:val="20"/>
                <w:szCs w:val="20"/>
              </w:rPr>
            </w:pPr>
            <w:r w:rsidRPr="001872B5">
              <w:rPr>
                <w:rFonts w:ascii="Times New Roman" w:hAnsi="Times New Roman"/>
                <w:bCs/>
                <w:iCs/>
                <w:sz w:val="20"/>
                <w:szCs w:val="20"/>
              </w:rPr>
              <w:t>Disagree. Even though no fifth-grader in that particular classroom has a birthday during those months, there may be other students in the school who have birthdays during those months.</w:t>
            </w:r>
          </w:p>
          <w:p w:rsidR="00061534" w:rsidRPr="001872B5" w:rsidRDefault="00061534" w:rsidP="00F83033">
            <w:pPr>
              <w:jc w:val="center"/>
              <w:rPr>
                <w:rFonts w:ascii="Times New Roman" w:hAnsi="Times New Roman"/>
                <w:sz w:val="20"/>
                <w:szCs w:val="20"/>
              </w:rPr>
            </w:pPr>
            <w:r w:rsidRPr="001872B5">
              <w:rPr>
                <w:rFonts w:ascii="Times New Roman" w:hAnsi="Times New Roman"/>
                <w:b/>
                <w:sz w:val="20"/>
                <w:szCs w:val="20"/>
              </w:rPr>
              <w:lastRenderedPageBreak/>
              <w:t>Refer to DESE link pp 44-45</w:t>
            </w:r>
          </w:p>
        </w:tc>
        <w:tc>
          <w:tcPr>
            <w:tcW w:w="617" w:type="pct"/>
          </w:tcPr>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sz w:val="20"/>
                <w:szCs w:val="20"/>
              </w:rPr>
              <w:lastRenderedPageBreak/>
              <w:t xml:space="preserve"> </w:t>
            </w: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Acuity Predictive C</w:t>
            </w:r>
          </w:p>
          <w:p w:rsidR="00061534" w:rsidRPr="001872B5" w:rsidRDefault="00061534" w:rsidP="00F83033">
            <w:pPr>
              <w:widowControl w:val="0"/>
              <w:adjustRightInd w:val="0"/>
              <w:spacing w:after="0" w:line="240" w:lineRule="auto"/>
              <w:rPr>
                <w:rFonts w:ascii="Times New Roman" w:hAnsi="Times New Roman"/>
                <w:i/>
                <w:color w:val="FF0000"/>
                <w:sz w:val="20"/>
                <w:szCs w:val="20"/>
              </w:rPr>
            </w:pPr>
            <w:r w:rsidRPr="001872B5">
              <w:rPr>
                <w:rFonts w:ascii="Times New Roman" w:hAnsi="Times New Roman"/>
                <w:i/>
                <w:color w:val="FF0000"/>
                <w:sz w:val="20"/>
                <w:szCs w:val="20"/>
              </w:rPr>
              <w:t>February 7-9, 2012</w:t>
            </w:r>
          </w:p>
          <w:p w:rsidR="00061534" w:rsidRPr="001872B5" w:rsidRDefault="00061534" w:rsidP="00F83033">
            <w:pPr>
              <w:widowControl w:val="0"/>
              <w:adjustRightInd w:val="0"/>
              <w:spacing w:after="0" w:line="240" w:lineRule="auto"/>
              <w:rPr>
                <w:rFonts w:ascii="Times New Roman" w:hAnsi="Times New Roman"/>
                <w:i/>
                <w:color w:val="FF0000"/>
                <w:sz w:val="20"/>
                <w:szCs w:val="20"/>
              </w:rPr>
            </w:pPr>
          </w:p>
          <w:p w:rsidR="00061534" w:rsidRPr="001872B5" w:rsidRDefault="00061534" w:rsidP="00F83033">
            <w:pPr>
              <w:widowControl w:val="0"/>
              <w:adjustRightInd w:val="0"/>
              <w:spacing w:after="0" w:line="240" w:lineRule="auto"/>
              <w:rPr>
                <w:rFonts w:ascii="Times New Roman" w:hAnsi="Times New Roman"/>
                <w:i/>
                <w:color w:val="FF0000"/>
                <w:sz w:val="20"/>
                <w:szCs w:val="20"/>
              </w:rPr>
            </w:pPr>
            <w:r w:rsidRPr="001872B5">
              <w:rPr>
                <w:rFonts w:ascii="Times New Roman" w:hAnsi="Times New Roman"/>
                <w:i/>
                <w:color w:val="FF0000"/>
                <w:sz w:val="20"/>
                <w:szCs w:val="20"/>
              </w:rPr>
              <w:t>Acuity Diagnostic 3</w:t>
            </w: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i/>
                <w:color w:val="FF0000"/>
                <w:sz w:val="20"/>
                <w:szCs w:val="20"/>
              </w:rPr>
              <w:t>March 6-8, 2012</w:t>
            </w:r>
          </w:p>
        </w:tc>
        <w:tc>
          <w:tcPr>
            <w:tcW w:w="705" w:type="pct"/>
            <w:gridSpan w:val="2"/>
          </w:tcPr>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sz w:val="20"/>
                <w:szCs w:val="20"/>
              </w:rPr>
              <w:t xml:space="preserve">TE: </w:t>
            </w:r>
            <w:r w:rsidRPr="001872B5">
              <w:rPr>
                <w:rFonts w:ascii="Times New Roman" w:hAnsi="Times New Roman"/>
                <w:sz w:val="20"/>
                <w:szCs w:val="20"/>
              </w:rPr>
              <w:tab/>
              <w:t>204A–204B, 204–206, 546A–546B, 546–548</w:t>
            </w:r>
          </w:p>
        </w:tc>
      </w:tr>
      <w:tr w:rsidR="00061534" w:rsidRPr="001872B5" w:rsidTr="00124FEE">
        <w:trPr>
          <w:trHeight w:val="272"/>
        </w:trPr>
        <w:tc>
          <w:tcPr>
            <w:tcW w:w="454" w:type="pct"/>
            <w:shd w:val="clear" w:color="auto" w:fill="auto"/>
          </w:tcPr>
          <w:p w:rsidR="00061534" w:rsidRPr="001872B5" w:rsidRDefault="00061534" w:rsidP="002E49AB">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lastRenderedPageBreak/>
              <w:t>February - March</w:t>
            </w:r>
          </w:p>
        </w:tc>
        <w:tc>
          <w:tcPr>
            <w:tcW w:w="510" w:type="pct"/>
            <w:shd w:val="clear" w:color="auto" w:fill="auto"/>
          </w:tcPr>
          <w:p w:rsidR="00061534" w:rsidRPr="001872B5" w:rsidRDefault="00061534" w:rsidP="002E49AB">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Measurement</w:t>
            </w: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B</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Identify equivalent measures</w:t>
            </w:r>
          </w:p>
          <w:p w:rsidR="00061534" w:rsidRPr="001872B5" w:rsidRDefault="00061534" w:rsidP="00F83033">
            <w:pPr>
              <w:spacing w:after="0"/>
              <w:rPr>
                <w:rFonts w:ascii="Times New Roman" w:eastAsia="Times New Roman" w:hAnsi="Times New Roman"/>
                <w:b/>
                <w:color w:val="000000"/>
                <w:sz w:val="20"/>
                <w:szCs w:val="20"/>
              </w:rPr>
            </w:pPr>
          </w:p>
        </w:tc>
        <w:tc>
          <w:tcPr>
            <w:tcW w:w="426" w:type="pct"/>
            <w:shd w:val="clear" w:color="auto" w:fill="auto"/>
          </w:tcPr>
          <w:p w:rsidR="00061534" w:rsidRPr="001872B5" w:rsidRDefault="00061534" w:rsidP="00F83033">
            <w:pPr>
              <w:pStyle w:val="Default"/>
              <w:rPr>
                <w:sz w:val="20"/>
                <w:szCs w:val="20"/>
              </w:rPr>
            </w:pPr>
            <w:r w:rsidRPr="001872B5">
              <w:rPr>
                <w:sz w:val="20"/>
                <w:szCs w:val="20"/>
              </w:rPr>
              <w:t xml:space="preserve">Identify the equivalent weights and equivalent capacities within a system of measurement </w:t>
            </w:r>
          </w:p>
          <w:p w:rsidR="00061534" w:rsidRPr="001872B5" w:rsidRDefault="00061534" w:rsidP="00F83033">
            <w:pPr>
              <w:pStyle w:val="Default"/>
              <w:jc w:val="center"/>
              <w:rPr>
                <w:b/>
                <w:sz w:val="20"/>
                <w:szCs w:val="20"/>
              </w:rPr>
            </w:pPr>
            <w:r w:rsidRPr="001872B5">
              <w:rPr>
                <w:b/>
                <w:sz w:val="20"/>
                <w:szCs w:val="20"/>
              </w:rPr>
              <w:t>M1B</w:t>
            </w:r>
          </w:p>
          <w:p w:rsidR="00061534" w:rsidRPr="001872B5" w:rsidRDefault="00061534" w:rsidP="00F83033">
            <w:pPr>
              <w:pStyle w:val="Default"/>
              <w:jc w:val="center"/>
              <w:rPr>
                <w:b/>
                <w:sz w:val="20"/>
                <w:szCs w:val="20"/>
              </w:rPr>
            </w:pPr>
          </w:p>
          <w:p w:rsidR="00061534" w:rsidRPr="001872B5" w:rsidRDefault="00061534" w:rsidP="00F83033">
            <w:pPr>
              <w:pStyle w:val="Default"/>
              <w:jc w:val="center"/>
              <w:rPr>
                <w:b/>
                <w:sz w:val="20"/>
                <w:szCs w:val="20"/>
              </w:rPr>
            </w:pPr>
            <w:r w:rsidRPr="001872B5">
              <w:rPr>
                <w:b/>
                <w:sz w:val="20"/>
                <w:szCs w:val="20"/>
              </w:rPr>
              <w:t>D.O.K. 1</w:t>
            </w:r>
          </w:p>
          <w:p w:rsidR="00061534" w:rsidRPr="001872B5" w:rsidRDefault="00061534" w:rsidP="00F83033">
            <w:pPr>
              <w:pStyle w:val="Default"/>
              <w:jc w:val="center"/>
              <w:rPr>
                <w:b/>
                <w:sz w:val="20"/>
                <w:szCs w:val="20"/>
              </w:rPr>
            </w:pPr>
          </w:p>
          <w:p w:rsidR="00061534" w:rsidRPr="001872B5" w:rsidRDefault="00061534" w:rsidP="00F83033">
            <w:pPr>
              <w:spacing w:after="0" w:line="240" w:lineRule="auto"/>
              <w:jc w:val="center"/>
              <w:rPr>
                <w:rFonts w:ascii="Times New Roman" w:eastAsia="Times New Roman" w:hAnsi="Times New Roman"/>
                <w:b/>
                <w:color w:val="000000"/>
                <w:sz w:val="20"/>
                <w:szCs w:val="20"/>
              </w:rPr>
            </w:pPr>
          </w:p>
        </w:tc>
        <w:tc>
          <w:tcPr>
            <w:tcW w:w="1808" w:type="pct"/>
            <w:shd w:val="clear" w:color="auto" w:fill="auto"/>
          </w:tcPr>
          <w:p w:rsidR="00061534" w:rsidRPr="001872B5" w:rsidRDefault="00061534" w:rsidP="00F83033">
            <w:pPr>
              <w:widowControl w:val="0"/>
              <w:autoSpaceDE w:val="0"/>
              <w:autoSpaceDN w:val="0"/>
              <w:adjustRightInd w:val="0"/>
              <w:spacing w:after="0" w:line="240" w:lineRule="auto"/>
              <w:rPr>
                <w:rFonts w:ascii="Times New Roman" w:hAnsi="Times New Roman"/>
                <w:iCs/>
                <w:sz w:val="20"/>
                <w:szCs w:val="20"/>
              </w:rPr>
            </w:pPr>
            <w:r w:rsidRPr="001872B5">
              <w:rPr>
                <w:rFonts w:ascii="Times New Roman" w:hAnsi="Times New Roman"/>
                <w:iCs/>
                <w:sz w:val="20"/>
                <w:szCs w:val="20"/>
              </w:rPr>
              <w:t>Problem:</w:t>
            </w:r>
          </w:p>
          <w:p w:rsidR="00061534" w:rsidRPr="001872B5" w:rsidRDefault="00061534" w:rsidP="00F83033">
            <w:pPr>
              <w:widowControl w:val="0"/>
              <w:autoSpaceDE w:val="0"/>
              <w:autoSpaceDN w:val="0"/>
              <w:adjustRightInd w:val="0"/>
              <w:spacing w:after="0" w:line="240" w:lineRule="auto"/>
              <w:rPr>
                <w:rFonts w:ascii="Times New Roman" w:hAnsi="Times New Roman"/>
                <w:iCs/>
                <w:sz w:val="20"/>
                <w:szCs w:val="20"/>
              </w:rPr>
            </w:pPr>
            <w:r w:rsidRPr="001872B5">
              <w:rPr>
                <w:rFonts w:ascii="Times New Roman" w:hAnsi="Times New Roman"/>
                <w:iCs/>
                <w:sz w:val="20"/>
                <w:szCs w:val="20"/>
              </w:rPr>
              <w:t>A measurement of  25 kilograms is the same as:</w:t>
            </w:r>
          </w:p>
          <w:p w:rsidR="00061534" w:rsidRPr="001872B5" w:rsidRDefault="00061534" w:rsidP="00F83033">
            <w:pPr>
              <w:widowControl w:val="0"/>
              <w:autoSpaceDE w:val="0"/>
              <w:autoSpaceDN w:val="0"/>
              <w:adjustRightInd w:val="0"/>
              <w:spacing w:after="0" w:line="240" w:lineRule="auto"/>
              <w:rPr>
                <w:rFonts w:ascii="Times New Roman" w:hAnsi="Times New Roman"/>
                <w:iCs/>
                <w:sz w:val="20"/>
                <w:szCs w:val="20"/>
              </w:rPr>
            </w:pPr>
            <w:r w:rsidRPr="001872B5">
              <w:rPr>
                <w:rFonts w:ascii="Times New Roman" w:hAnsi="Times New Roman"/>
                <w:iCs/>
                <w:sz w:val="20"/>
                <w:szCs w:val="20"/>
              </w:rPr>
              <w:t>a.  250, 000 grams</w:t>
            </w:r>
          </w:p>
          <w:p w:rsidR="00061534" w:rsidRPr="001872B5" w:rsidRDefault="00061534" w:rsidP="00F83033">
            <w:pPr>
              <w:widowControl w:val="0"/>
              <w:autoSpaceDE w:val="0"/>
              <w:autoSpaceDN w:val="0"/>
              <w:adjustRightInd w:val="0"/>
              <w:spacing w:after="0" w:line="240" w:lineRule="auto"/>
              <w:rPr>
                <w:rFonts w:ascii="Times New Roman" w:hAnsi="Times New Roman"/>
                <w:iCs/>
                <w:sz w:val="20"/>
                <w:szCs w:val="20"/>
              </w:rPr>
            </w:pPr>
            <w:r w:rsidRPr="001872B5">
              <w:rPr>
                <w:rFonts w:ascii="Times New Roman" w:hAnsi="Times New Roman"/>
                <w:iCs/>
                <w:sz w:val="20"/>
                <w:szCs w:val="20"/>
              </w:rPr>
              <w:t>b.  25,000 grams</w:t>
            </w:r>
          </w:p>
          <w:p w:rsidR="00061534" w:rsidRPr="001872B5" w:rsidRDefault="00061534" w:rsidP="00F83033">
            <w:pPr>
              <w:widowControl w:val="0"/>
              <w:autoSpaceDE w:val="0"/>
              <w:autoSpaceDN w:val="0"/>
              <w:adjustRightInd w:val="0"/>
              <w:spacing w:after="0" w:line="240" w:lineRule="auto"/>
              <w:rPr>
                <w:rFonts w:ascii="Times New Roman" w:hAnsi="Times New Roman"/>
                <w:iCs/>
                <w:sz w:val="20"/>
                <w:szCs w:val="20"/>
              </w:rPr>
            </w:pPr>
            <w:r w:rsidRPr="001872B5">
              <w:rPr>
                <w:rFonts w:ascii="Times New Roman" w:hAnsi="Times New Roman"/>
                <w:iCs/>
                <w:sz w:val="20"/>
                <w:szCs w:val="20"/>
              </w:rPr>
              <w:t>c.  2,500 grams</w:t>
            </w:r>
          </w:p>
          <w:p w:rsidR="00061534" w:rsidRPr="001872B5" w:rsidRDefault="00061534" w:rsidP="00F83033">
            <w:pPr>
              <w:widowControl w:val="0"/>
              <w:autoSpaceDE w:val="0"/>
              <w:autoSpaceDN w:val="0"/>
              <w:adjustRightInd w:val="0"/>
              <w:spacing w:after="0" w:line="240" w:lineRule="auto"/>
              <w:rPr>
                <w:rFonts w:ascii="Times New Roman" w:hAnsi="Times New Roman"/>
                <w:iCs/>
                <w:sz w:val="20"/>
                <w:szCs w:val="20"/>
              </w:rPr>
            </w:pPr>
            <w:r w:rsidRPr="001872B5">
              <w:rPr>
                <w:rFonts w:ascii="Times New Roman" w:hAnsi="Times New Roman"/>
                <w:iCs/>
                <w:sz w:val="20"/>
                <w:szCs w:val="20"/>
              </w:rPr>
              <w:t>d.  250 grams</w:t>
            </w:r>
          </w:p>
          <w:p w:rsidR="00061534" w:rsidRPr="001872B5" w:rsidRDefault="00061534" w:rsidP="00F83033">
            <w:pPr>
              <w:widowControl w:val="0"/>
              <w:autoSpaceDE w:val="0"/>
              <w:autoSpaceDN w:val="0"/>
              <w:adjustRightInd w:val="0"/>
              <w:spacing w:after="0" w:line="240" w:lineRule="auto"/>
              <w:rPr>
                <w:rFonts w:ascii="Times New Roman" w:hAnsi="Times New Roman"/>
                <w:iCs/>
                <w:sz w:val="20"/>
                <w:szCs w:val="20"/>
              </w:rPr>
            </w:pPr>
          </w:p>
          <w:p w:rsidR="00061534" w:rsidRPr="001872B5" w:rsidRDefault="00061534" w:rsidP="00F83033">
            <w:pPr>
              <w:widowControl w:val="0"/>
              <w:autoSpaceDE w:val="0"/>
              <w:autoSpaceDN w:val="0"/>
              <w:adjustRightInd w:val="0"/>
              <w:spacing w:after="0" w:line="240" w:lineRule="auto"/>
              <w:rPr>
                <w:rFonts w:ascii="Times New Roman" w:hAnsi="Times New Roman"/>
                <w:iCs/>
                <w:sz w:val="20"/>
                <w:szCs w:val="20"/>
              </w:rPr>
            </w:pPr>
            <w:r w:rsidRPr="001872B5">
              <w:rPr>
                <w:rFonts w:ascii="Times New Roman" w:hAnsi="Times New Roman"/>
                <w:iCs/>
                <w:sz w:val="20"/>
                <w:szCs w:val="20"/>
              </w:rPr>
              <w:t>Answer:</w:t>
            </w:r>
          </w:p>
          <w:p w:rsidR="00061534" w:rsidRPr="001872B5" w:rsidRDefault="00061534" w:rsidP="00F83033">
            <w:pPr>
              <w:widowControl w:val="0"/>
              <w:numPr>
                <w:ilvl w:val="0"/>
                <w:numId w:val="5"/>
              </w:numPr>
              <w:autoSpaceDE w:val="0"/>
              <w:autoSpaceDN w:val="0"/>
              <w:adjustRightInd w:val="0"/>
              <w:spacing w:after="0" w:line="240" w:lineRule="auto"/>
              <w:rPr>
                <w:rFonts w:ascii="Times New Roman" w:hAnsi="Times New Roman"/>
                <w:iCs/>
                <w:sz w:val="20"/>
                <w:szCs w:val="20"/>
              </w:rPr>
            </w:pPr>
            <w:r w:rsidRPr="001872B5">
              <w:rPr>
                <w:rFonts w:ascii="Times New Roman" w:hAnsi="Times New Roman"/>
                <w:iCs/>
                <w:sz w:val="20"/>
                <w:szCs w:val="20"/>
              </w:rPr>
              <w:t>25, 000 grams</w:t>
            </w:r>
          </w:p>
          <w:p w:rsidR="00061534" w:rsidRPr="001872B5" w:rsidRDefault="00061534" w:rsidP="00F83033">
            <w:pPr>
              <w:spacing w:after="0"/>
              <w:jc w:val="center"/>
              <w:rPr>
                <w:rFonts w:ascii="Times New Roman" w:hAnsi="Times New Roman"/>
                <w:b/>
                <w:sz w:val="20"/>
                <w:szCs w:val="20"/>
              </w:rPr>
            </w:pPr>
          </w:p>
          <w:p w:rsidR="00061534" w:rsidRPr="001872B5" w:rsidRDefault="00061534" w:rsidP="00F83033">
            <w:pPr>
              <w:jc w:val="center"/>
              <w:rPr>
                <w:rFonts w:ascii="Times New Roman" w:hAnsi="Times New Roman"/>
                <w:sz w:val="20"/>
                <w:szCs w:val="20"/>
              </w:rPr>
            </w:pPr>
            <w:r w:rsidRPr="001872B5">
              <w:rPr>
                <w:rFonts w:ascii="Times New Roman" w:hAnsi="Times New Roman"/>
                <w:b/>
                <w:sz w:val="20"/>
                <w:szCs w:val="20"/>
              </w:rPr>
              <w:t>Refer to DESE link p 44</w:t>
            </w:r>
          </w:p>
        </w:tc>
        <w:tc>
          <w:tcPr>
            <w:tcW w:w="617" w:type="pct"/>
          </w:tcPr>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sz w:val="20"/>
                <w:szCs w:val="20"/>
              </w:rPr>
              <w:t xml:space="preserve"> </w:t>
            </w: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Acuity Predictive C</w:t>
            </w:r>
          </w:p>
          <w:p w:rsidR="00061534" w:rsidRPr="001872B5" w:rsidRDefault="00061534" w:rsidP="00F83033">
            <w:pPr>
              <w:widowControl w:val="0"/>
              <w:adjustRightInd w:val="0"/>
              <w:spacing w:after="0" w:line="240" w:lineRule="auto"/>
              <w:rPr>
                <w:rFonts w:ascii="Times New Roman" w:hAnsi="Times New Roman"/>
                <w:i/>
                <w:color w:val="FF0000"/>
                <w:sz w:val="20"/>
                <w:szCs w:val="20"/>
              </w:rPr>
            </w:pPr>
            <w:r w:rsidRPr="001872B5">
              <w:rPr>
                <w:rFonts w:ascii="Times New Roman" w:hAnsi="Times New Roman"/>
                <w:i/>
                <w:color w:val="FF0000"/>
                <w:sz w:val="20"/>
                <w:szCs w:val="20"/>
              </w:rPr>
              <w:t>February 7-9, 2012</w:t>
            </w:r>
          </w:p>
          <w:p w:rsidR="00061534" w:rsidRPr="001872B5" w:rsidRDefault="00061534" w:rsidP="00F83033">
            <w:pPr>
              <w:widowControl w:val="0"/>
              <w:adjustRightInd w:val="0"/>
              <w:spacing w:after="0" w:line="240" w:lineRule="auto"/>
              <w:rPr>
                <w:rFonts w:ascii="Times New Roman" w:hAnsi="Times New Roman"/>
                <w:i/>
                <w:color w:val="FF0000"/>
                <w:sz w:val="20"/>
                <w:szCs w:val="20"/>
              </w:rPr>
            </w:pPr>
          </w:p>
          <w:p w:rsidR="00061534" w:rsidRPr="001872B5" w:rsidRDefault="00061534" w:rsidP="00F83033">
            <w:pPr>
              <w:widowControl w:val="0"/>
              <w:adjustRightInd w:val="0"/>
              <w:spacing w:after="0" w:line="240" w:lineRule="auto"/>
              <w:rPr>
                <w:rFonts w:ascii="Times New Roman" w:hAnsi="Times New Roman"/>
                <w:i/>
                <w:color w:val="FF0000"/>
                <w:sz w:val="20"/>
                <w:szCs w:val="20"/>
              </w:rPr>
            </w:pPr>
            <w:r w:rsidRPr="001872B5">
              <w:rPr>
                <w:rFonts w:ascii="Times New Roman" w:hAnsi="Times New Roman"/>
                <w:i/>
                <w:color w:val="FF0000"/>
                <w:sz w:val="20"/>
                <w:szCs w:val="20"/>
              </w:rPr>
              <w:t>Acuity Diagnostic 3</w:t>
            </w: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i/>
                <w:color w:val="FF0000"/>
                <w:sz w:val="20"/>
                <w:szCs w:val="20"/>
              </w:rPr>
              <w:t>March 6-8, 2012</w:t>
            </w:r>
          </w:p>
        </w:tc>
        <w:tc>
          <w:tcPr>
            <w:tcW w:w="705" w:type="pct"/>
            <w:gridSpan w:val="2"/>
          </w:tcPr>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sz w:val="20"/>
                <w:szCs w:val="20"/>
              </w:rPr>
              <w:t>See HM for additional activities</w:t>
            </w:r>
          </w:p>
        </w:tc>
      </w:tr>
      <w:tr w:rsidR="00061534" w:rsidRPr="001872B5" w:rsidTr="00124FEE">
        <w:trPr>
          <w:trHeight w:val="272"/>
        </w:trPr>
        <w:tc>
          <w:tcPr>
            <w:tcW w:w="454" w:type="pct"/>
            <w:shd w:val="clear" w:color="auto" w:fill="auto"/>
          </w:tcPr>
          <w:p w:rsidR="00061534" w:rsidRPr="001872B5" w:rsidRDefault="00061534" w:rsidP="002E49AB">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February - March</w:t>
            </w:r>
          </w:p>
        </w:tc>
        <w:tc>
          <w:tcPr>
            <w:tcW w:w="510" w:type="pct"/>
            <w:shd w:val="clear" w:color="auto" w:fill="auto"/>
          </w:tcPr>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Measurement</w:t>
            </w: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C</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Apply geometric measurements</w:t>
            </w:r>
          </w:p>
          <w:p w:rsidR="00061534" w:rsidRPr="001872B5" w:rsidRDefault="00061534" w:rsidP="00F83033">
            <w:pPr>
              <w:spacing w:after="0"/>
              <w:rPr>
                <w:rFonts w:ascii="Times New Roman" w:eastAsia="Times New Roman" w:hAnsi="Times New Roman"/>
                <w:b/>
                <w:color w:val="000000"/>
                <w:sz w:val="20"/>
                <w:szCs w:val="20"/>
              </w:rPr>
            </w:pPr>
          </w:p>
        </w:tc>
        <w:tc>
          <w:tcPr>
            <w:tcW w:w="426" w:type="pct"/>
            <w:shd w:val="clear" w:color="auto" w:fill="auto"/>
          </w:tcPr>
          <w:p w:rsidR="00061534" w:rsidRPr="001872B5" w:rsidRDefault="00061534" w:rsidP="00F83033">
            <w:pPr>
              <w:pStyle w:val="Default"/>
              <w:rPr>
                <w:sz w:val="20"/>
                <w:szCs w:val="20"/>
              </w:rPr>
            </w:pPr>
            <w:r w:rsidRPr="001872B5">
              <w:rPr>
                <w:sz w:val="20"/>
                <w:szCs w:val="20"/>
              </w:rPr>
              <w:t xml:space="preserve">Determine volume by finding the total number of the same size units needed to fill a space </w:t>
            </w:r>
            <w:r w:rsidRPr="001872B5">
              <w:rPr>
                <w:sz w:val="20"/>
                <w:szCs w:val="20"/>
              </w:rPr>
              <w:lastRenderedPageBreak/>
              <w:t xml:space="preserve">without gaps or overlaps </w:t>
            </w:r>
          </w:p>
          <w:p w:rsidR="00061534" w:rsidRPr="001872B5" w:rsidRDefault="00061534" w:rsidP="00F83033">
            <w:pPr>
              <w:pStyle w:val="Default"/>
              <w:jc w:val="center"/>
              <w:rPr>
                <w:b/>
                <w:sz w:val="20"/>
                <w:szCs w:val="20"/>
              </w:rPr>
            </w:pPr>
            <w:r w:rsidRPr="001872B5">
              <w:rPr>
                <w:b/>
                <w:sz w:val="20"/>
                <w:szCs w:val="20"/>
              </w:rPr>
              <w:t>M2C</w:t>
            </w:r>
          </w:p>
          <w:p w:rsidR="00061534" w:rsidRPr="001872B5" w:rsidRDefault="00061534" w:rsidP="00F83033">
            <w:pPr>
              <w:pStyle w:val="Default"/>
              <w:jc w:val="center"/>
              <w:rPr>
                <w:b/>
                <w:sz w:val="20"/>
                <w:szCs w:val="20"/>
              </w:rPr>
            </w:pPr>
          </w:p>
          <w:p w:rsidR="00061534" w:rsidRPr="001872B5" w:rsidRDefault="00061534" w:rsidP="00F83033">
            <w:pPr>
              <w:pStyle w:val="Default"/>
              <w:jc w:val="center"/>
              <w:rPr>
                <w:b/>
                <w:sz w:val="20"/>
                <w:szCs w:val="20"/>
              </w:rPr>
            </w:pPr>
            <w:r w:rsidRPr="001872B5">
              <w:rPr>
                <w:b/>
                <w:sz w:val="20"/>
                <w:szCs w:val="20"/>
              </w:rPr>
              <w:t>D.O.K. 2</w:t>
            </w:r>
          </w:p>
          <w:p w:rsidR="00061534" w:rsidRPr="001872B5" w:rsidRDefault="00061534" w:rsidP="00F83033">
            <w:pPr>
              <w:pStyle w:val="Default"/>
              <w:jc w:val="center"/>
              <w:rPr>
                <w:b/>
                <w:sz w:val="20"/>
                <w:szCs w:val="20"/>
              </w:rPr>
            </w:pPr>
          </w:p>
          <w:p w:rsidR="00061534" w:rsidRPr="001872B5" w:rsidRDefault="00061534" w:rsidP="00F83033">
            <w:pPr>
              <w:spacing w:after="0" w:line="240" w:lineRule="auto"/>
              <w:jc w:val="center"/>
              <w:rPr>
                <w:rFonts w:ascii="Times New Roman" w:eastAsia="Times New Roman" w:hAnsi="Times New Roman"/>
                <w:b/>
                <w:color w:val="000000"/>
                <w:sz w:val="20"/>
                <w:szCs w:val="20"/>
              </w:rPr>
            </w:pPr>
          </w:p>
        </w:tc>
        <w:tc>
          <w:tcPr>
            <w:tcW w:w="1808" w:type="pct"/>
            <w:shd w:val="clear" w:color="auto" w:fill="auto"/>
          </w:tcPr>
          <w:p w:rsidR="00061534" w:rsidRPr="001872B5" w:rsidRDefault="00061534" w:rsidP="00F83033">
            <w:pPr>
              <w:jc w:val="center"/>
              <w:rPr>
                <w:rFonts w:ascii="Times New Roman" w:hAnsi="Times New Roman"/>
                <w:b/>
                <w:sz w:val="20"/>
                <w:szCs w:val="20"/>
              </w:rPr>
            </w:pPr>
          </w:p>
          <w:p w:rsidR="00061534" w:rsidRPr="001872B5" w:rsidRDefault="00061534" w:rsidP="00F83033">
            <w:pPr>
              <w:jc w:val="center"/>
              <w:rPr>
                <w:rFonts w:ascii="Times New Roman" w:hAnsi="Times New Roman"/>
                <w:sz w:val="20"/>
                <w:szCs w:val="20"/>
              </w:rPr>
            </w:pPr>
          </w:p>
        </w:tc>
        <w:tc>
          <w:tcPr>
            <w:tcW w:w="617" w:type="pct"/>
          </w:tcPr>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sz w:val="20"/>
                <w:szCs w:val="20"/>
              </w:rPr>
              <w:t xml:space="preserve"> </w:t>
            </w:r>
          </w:p>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Acuity Predictive C</w:t>
            </w:r>
          </w:p>
          <w:p w:rsidR="00061534" w:rsidRPr="001872B5" w:rsidRDefault="00061534" w:rsidP="00F83033">
            <w:pPr>
              <w:widowControl w:val="0"/>
              <w:adjustRightInd w:val="0"/>
              <w:spacing w:after="0" w:line="240" w:lineRule="auto"/>
              <w:rPr>
                <w:rFonts w:ascii="Times New Roman" w:hAnsi="Times New Roman"/>
                <w:i/>
                <w:color w:val="FF0000"/>
                <w:sz w:val="20"/>
                <w:szCs w:val="20"/>
              </w:rPr>
            </w:pPr>
            <w:r w:rsidRPr="001872B5">
              <w:rPr>
                <w:rFonts w:ascii="Times New Roman" w:hAnsi="Times New Roman"/>
                <w:i/>
                <w:color w:val="FF0000"/>
                <w:sz w:val="20"/>
                <w:szCs w:val="20"/>
              </w:rPr>
              <w:t>February 7-9, 2012</w:t>
            </w:r>
          </w:p>
          <w:p w:rsidR="00061534" w:rsidRPr="001872B5" w:rsidRDefault="00061534" w:rsidP="00F83033">
            <w:pPr>
              <w:widowControl w:val="0"/>
              <w:adjustRightInd w:val="0"/>
              <w:spacing w:after="0" w:line="240" w:lineRule="auto"/>
              <w:rPr>
                <w:rFonts w:ascii="Times New Roman" w:hAnsi="Times New Roman"/>
                <w:i/>
                <w:color w:val="FF0000"/>
                <w:sz w:val="20"/>
                <w:szCs w:val="20"/>
              </w:rPr>
            </w:pPr>
          </w:p>
          <w:p w:rsidR="00061534" w:rsidRPr="001872B5" w:rsidRDefault="00061534" w:rsidP="00F83033">
            <w:pPr>
              <w:widowControl w:val="0"/>
              <w:adjustRightInd w:val="0"/>
              <w:spacing w:after="0" w:line="240" w:lineRule="auto"/>
              <w:rPr>
                <w:rFonts w:ascii="Times New Roman" w:hAnsi="Times New Roman"/>
                <w:i/>
                <w:color w:val="FF0000"/>
                <w:sz w:val="20"/>
                <w:szCs w:val="20"/>
              </w:rPr>
            </w:pPr>
            <w:r w:rsidRPr="001872B5">
              <w:rPr>
                <w:rFonts w:ascii="Times New Roman" w:hAnsi="Times New Roman"/>
                <w:i/>
                <w:color w:val="FF0000"/>
                <w:sz w:val="20"/>
                <w:szCs w:val="20"/>
              </w:rPr>
              <w:t>Acuity Diagnostic 3</w:t>
            </w: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i/>
                <w:color w:val="FF0000"/>
                <w:sz w:val="20"/>
                <w:szCs w:val="20"/>
              </w:rPr>
              <w:lastRenderedPageBreak/>
              <w:t>March 6-8, 2012</w:t>
            </w:r>
          </w:p>
        </w:tc>
        <w:tc>
          <w:tcPr>
            <w:tcW w:w="705" w:type="pct"/>
            <w:gridSpan w:val="2"/>
          </w:tcPr>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sz w:val="20"/>
                <w:szCs w:val="20"/>
              </w:rPr>
              <w:lastRenderedPageBreak/>
              <w:t>See HM for additional activities</w:t>
            </w:r>
          </w:p>
        </w:tc>
      </w:tr>
      <w:tr w:rsidR="00061534" w:rsidRPr="001872B5" w:rsidTr="00124FEE">
        <w:trPr>
          <w:trHeight w:val="272"/>
        </w:trPr>
        <w:tc>
          <w:tcPr>
            <w:tcW w:w="454" w:type="pct"/>
            <w:shd w:val="clear" w:color="auto" w:fill="auto"/>
          </w:tcPr>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lastRenderedPageBreak/>
              <w:t>February - March</w:t>
            </w:r>
          </w:p>
        </w:tc>
        <w:tc>
          <w:tcPr>
            <w:tcW w:w="510" w:type="pct"/>
            <w:shd w:val="clear" w:color="auto" w:fill="auto"/>
          </w:tcPr>
          <w:p w:rsidR="00061534" w:rsidRPr="001872B5" w:rsidRDefault="00061534" w:rsidP="00F83033">
            <w:pPr>
              <w:spacing w:after="0"/>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Measurement</w:t>
            </w:r>
          </w:p>
        </w:tc>
        <w:tc>
          <w:tcPr>
            <w:tcW w:w="480" w:type="pct"/>
            <w:shd w:val="clear" w:color="auto" w:fill="auto"/>
          </w:tcPr>
          <w:p w:rsidR="00061534" w:rsidRPr="001872B5" w:rsidRDefault="00061534" w:rsidP="00F83033">
            <w:pPr>
              <w:spacing w:after="0"/>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E</w:t>
            </w:r>
          </w:p>
          <w:p w:rsidR="00061534" w:rsidRPr="001872B5" w:rsidRDefault="00061534" w:rsidP="00F83033">
            <w:pPr>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Use relationships within a measurement system</w:t>
            </w:r>
          </w:p>
        </w:tc>
        <w:tc>
          <w:tcPr>
            <w:tcW w:w="426" w:type="pct"/>
            <w:shd w:val="clear" w:color="auto" w:fill="auto"/>
          </w:tcPr>
          <w:p w:rsidR="00061534" w:rsidRPr="001872B5" w:rsidRDefault="00061534" w:rsidP="00F83033">
            <w:pPr>
              <w:pStyle w:val="Default"/>
              <w:rPr>
                <w:sz w:val="20"/>
                <w:szCs w:val="20"/>
              </w:rPr>
            </w:pPr>
            <w:r w:rsidRPr="001872B5">
              <w:rPr>
                <w:sz w:val="20"/>
                <w:szCs w:val="20"/>
              </w:rPr>
              <w:t xml:space="preserve">Convert from one unit to another within a system of linear measurement (customary and metric) </w:t>
            </w:r>
          </w:p>
          <w:p w:rsidR="00061534" w:rsidRPr="001872B5" w:rsidRDefault="00061534" w:rsidP="00F83033">
            <w:pPr>
              <w:spacing w:after="0" w:line="240" w:lineRule="auto"/>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M2E</w:t>
            </w:r>
          </w:p>
          <w:p w:rsidR="00061534" w:rsidRPr="001872B5" w:rsidRDefault="00061534" w:rsidP="00F83033">
            <w:pPr>
              <w:spacing w:after="0" w:line="240" w:lineRule="auto"/>
              <w:jc w:val="center"/>
              <w:rPr>
                <w:rFonts w:ascii="Times New Roman" w:eastAsia="Times New Roman" w:hAnsi="Times New Roman"/>
                <w:b/>
                <w:color w:val="000000"/>
                <w:sz w:val="20"/>
                <w:szCs w:val="20"/>
              </w:rPr>
            </w:pPr>
          </w:p>
          <w:p w:rsidR="00061534" w:rsidRPr="001872B5" w:rsidRDefault="00061534" w:rsidP="00F83033">
            <w:pPr>
              <w:spacing w:after="0" w:line="240" w:lineRule="auto"/>
              <w:jc w:val="center"/>
              <w:rPr>
                <w:rFonts w:ascii="Times New Roman" w:eastAsia="Times New Roman" w:hAnsi="Times New Roman"/>
                <w:b/>
                <w:color w:val="000000"/>
                <w:sz w:val="20"/>
                <w:szCs w:val="20"/>
              </w:rPr>
            </w:pPr>
            <w:r w:rsidRPr="001872B5">
              <w:rPr>
                <w:rFonts w:ascii="Times New Roman" w:eastAsia="Times New Roman" w:hAnsi="Times New Roman"/>
                <w:b/>
                <w:color w:val="000000"/>
                <w:sz w:val="20"/>
                <w:szCs w:val="20"/>
              </w:rPr>
              <w:t>D.O.K. 1</w:t>
            </w:r>
          </w:p>
        </w:tc>
        <w:tc>
          <w:tcPr>
            <w:tcW w:w="1808" w:type="pct"/>
            <w:shd w:val="clear" w:color="auto" w:fill="auto"/>
          </w:tcPr>
          <w:p w:rsidR="00061534" w:rsidRPr="001872B5" w:rsidRDefault="00061534" w:rsidP="00F83033">
            <w:pPr>
              <w:spacing w:after="0" w:line="240" w:lineRule="auto"/>
              <w:rPr>
                <w:rFonts w:ascii="Times New Roman" w:hAnsi="Times New Roman"/>
                <w:sz w:val="20"/>
                <w:szCs w:val="20"/>
              </w:rPr>
            </w:pPr>
            <w:r w:rsidRPr="001872B5">
              <w:rPr>
                <w:rFonts w:ascii="Times New Roman" w:hAnsi="Times New Roman"/>
                <w:sz w:val="20"/>
                <w:szCs w:val="20"/>
              </w:rPr>
              <w:t>Problem:</w:t>
            </w:r>
          </w:p>
          <w:p w:rsidR="00061534" w:rsidRPr="001872B5" w:rsidRDefault="00061534" w:rsidP="00F83033">
            <w:pPr>
              <w:spacing w:after="0" w:line="240" w:lineRule="auto"/>
              <w:rPr>
                <w:rFonts w:ascii="Times New Roman" w:hAnsi="Times New Roman"/>
                <w:sz w:val="20"/>
                <w:szCs w:val="20"/>
              </w:rPr>
            </w:pPr>
            <w:r w:rsidRPr="001872B5">
              <w:rPr>
                <w:rFonts w:ascii="Times New Roman" w:hAnsi="Times New Roman"/>
                <w:sz w:val="20"/>
                <w:szCs w:val="20"/>
              </w:rPr>
              <w:t>A measurement of 84 inches is how many feet?</w:t>
            </w:r>
          </w:p>
          <w:p w:rsidR="00061534" w:rsidRPr="001872B5" w:rsidRDefault="00061534" w:rsidP="00F83033">
            <w:pPr>
              <w:spacing w:after="0" w:line="240" w:lineRule="auto"/>
              <w:rPr>
                <w:rFonts w:ascii="Times New Roman" w:hAnsi="Times New Roman"/>
                <w:sz w:val="20"/>
                <w:szCs w:val="20"/>
              </w:rPr>
            </w:pPr>
          </w:p>
          <w:p w:rsidR="00061534" w:rsidRPr="001872B5" w:rsidRDefault="00061534" w:rsidP="00F83033">
            <w:pPr>
              <w:spacing w:after="0" w:line="240" w:lineRule="auto"/>
              <w:rPr>
                <w:rFonts w:ascii="Times New Roman" w:hAnsi="Times New Roman"/>
                <w:sz w:val="20"/>
                <w:szCs w:val="20"/>
              </w:rPr>
            </w:pPr>
            <w:r w:rsidRPr="001872B5">
              <w:rPr>
                <w:rFonts w:ascii="Times New Roman" w:hAnsi="Times New Roman"/>
                <w:sz w:val="20"/>
                <w:szCs w:val="20"/>
              </w:rPr>
              <w:t>Answer:</w:t>
            </w:r>
          </w:p>
          <w:p w:rsidR="00061534" w:rsidRPr="001872B5" w:rsidRDefault="00061534" w:rsidP="00F83033">
            <w:pPr>
              <w:spacing w:after="0" w:line="240" w:lineRule="auto"/>
              <w:rPr>
                <w:rFonts w:ascii="Times New Roman" w:hAnsi="Times New Roman"/>
                <w:sz w:val="20"/>
                <w:szCs w:val="20"/>
              </w:rPr>
            </w:pPr>
            <w:r w:rsidRPr="001872B5">
              <w:rPr>
                <w:rFonts w:ascii="Times New Roman" w:hAnsi="Times New Roman"/>
                <w:sz w:val="20"/>
                <w:szCs w:val="20"/>
              </w:rPr>
              <w:t>7 feet</w:t>
            </w:r>
          </w:p>
          <w:p w:rsidR="00061534" w:rsidRPr="001872B5" w:rsidRDefault="00061534" w:rsidP="00F83033">
            <w:pPr>
              <w:spacing w:after="0" w:line="240" w:lineRule="auto"/>
              <w:rPr>
                <w:rFonts w:ascii="Times New Roman" w:hAnsi="Times New Roman"/>
                <w:sz w:val="20"/>
                <w:szCs w:val="20"/>
              </w:rPr>
            </w:pPr>
          </w:p>
          <w:p w:rsidR="00061534" w:rsidRPr="001872B5" w:rsidRDefault="00061534" w:rsidP="00F83033">
            <w:pPr>
              <w:spacing w:after="0" w:line="240" w:lineRule="auto"/>
              <w:rPr>
                <w:rFonts w:ascii="Times New Roman" w:hAnsi="Times New Roman"/>
                <w:sz w:val="20"/>
                <w:szCs w:val="20"/>
              </w:rPr>
            </w:pPr>
            <w:r w:rsidRPr="001872B5">
              <w:rPr>
                <w:rFonts w:ascii="Times New Roman" w:hAnsi="Times New Roman"/>
                <w:sz w:val="20"/>
                <w:szCs w:val="20"/>
              </w:rPr>
              <w:t>Problem:</w:t>
            </w:r>
          </w:p>
          <w:p w:rsidR="00061534" w:rsidRPr="001872B5" w:rsidRDefault="00061534" w:rsidP="00F83033">
            <w:pPr>
              <w:spacing w:after="0" w:line="240" w:lineRule="auto"/>
              <w:rPr>
                <w:rFonts w:ascii="Times New Roman" w:hAnsi="Times New Roman"/>
                <w:sz w:val="20"/>
                <w:szCs w:val="20"/>
              </w:rPr>
            </w:pPr>
            <w:r w:rsidRPr="001872B5">
              <w:rPr>
                <w:rFonts w:ascii="Times New Roman" w:hAnsi="Times New Roman"/>
                <w:sz w:val="20"/>
                <w:szCs w:val="20"/>
              </w:rPr>
              <w:t>A measurement of 5 yards is how many inches?</w:t>
            </w:r>
          </w:p>
          <w:p w:rsidR="00061534" w:rsidRPr="001872B5" w:rsidRDefault="00061534" w:rsidP="00F83033">
            <w:pPr>
              <w:spacing w:after="0" w:line="240" w:lineRule="auto"/>
              <w:rPr>
                <w:rFonts w:ascii="Times New Roman" w:hAnsi="Times New Roman"/>
                <w:sz w:val="20"/>
                <w:szCs w:val="20"/>
              </w:rPr>
            </w:pPr>
            <w:r w:rsidRPr="001872B5">
              <w:rPr>
                <w:rFonts w:ascii="Times New Roman" w:hAnsi="Times New Roman"/>
                <w:sz w:val="20"/>
                <w:szCs w:val="20"/>
              </w:rPr>
              <w:t>a.  15 inches</w:t>
            </w:r>
          </w:p>
          <w:p w:rsidR="00061534" w:rsidRPr="001872B5" w:rsidRDefault="00061534" w:rsidP="00F83033">
            <w:pPr>
              <w:spacing w:after="0" w:line="240" w:lineRule="auto"/>
              <w:rPr>
                <w:rFonts w:ascii="Times New Roman" w:hAnsi="Times New Roman"/>
                <w:sz w:val="20"/>
                <w:szCs w:val="20"/>
              </w:rPr>
            </w:pPr>
            <w:r w:rsidRPr="001872B5">
              <w:rPr>
                <w:rFonts w:ascii="Times New Roman" w:hAnsi="Times New Roman"/>
                <w:sz w:val="20"/>
                <w:szCs w:val="20"/>
              </w:rPr>
              <w:t>b.  60 inches</w:t>
            </w:r>
          </w:p>
          <w:p w:rsidR="00061534" w:rsidRPr="001872B5" w:rsidRDefault="00061534" w:rsidP="00F83033">
            <w:pPr>
              <w:spacing w:after="0" w:line="240" w:lineRule="auto"/>
              <w:rPr>
                <w:rFonts w:ascii="Times New Roman" w:hAnsi="Times New Roman"/>
                <w:sz w:val="20"/>
                <w:szCs w:val="20"/>
              </w:rPr>
            </w:pPr>
            <w:r w:rsidRPr="001872B5">
              <w:rPr>
                <w:rFonts w:ascii="Times New Roman" w:hAnsi="Times New Roman"/>
                <w:sz w:val="20"/>
                <w:szCs w:val="20"/>
              </w:rPr>
              <w:t>c.  180 inches</w:t>
            </w:r>
          </w:p>
          <w:p w:rsidR="00061534" w:rsidRPr="001872B5" w:rsidRDefault="00061534" w:rsidP="00F83033">
            <w:pPr>
              <w:spacing w:after="0" w:line="240" w:lineRule="auto"/>
              <w:rPr>
                <w:rFonts w:ascii="Times New Roman" w:hAnsi="Times New Roman"/>
                <w:sz w:val="20"/>
                <w:szCs w:val="20"/>
              </w:rPr>
            </w:pPr>
            <w:r w:rsidRPr="001872B5">
              <w:rPr>
                <w:rFonts w:ascii="Times New Roman" w:hAnsi="Times New Roman"/>
                <w:sz w:val="20"/>
                <w:szCs w:val="20"/>
              </w:rPr>
              <w:t>d.  1.5 inches</w:t>
            </w:r>
          </w:p>
          <w:p w:rsidR="00061534" w:rsidRPr="001872B5" w:rsidRDefault="00061534" w:rsidP="00F83033">
            <w:pPr>
              <w:spacing w:after="0" w:line="240" w:lineRule="auto"/>
              <w:rPr>
                <w:rFonts w:ascii="Times New Roman" w:hAnsi="Times New Roman"/>
                <w:sz w:val="20"/>
                <w:szCs w:val="20"/>
              </w:rPr>
            </w:pPr>
          </w:p>
          <w:p w:rsidR="00061534" w:rsidRPr="001872B5" w:rsidRDefault="00061534" w:rsidP="00F83033">
            <w:pPr>
              <w:spacing w:after="0" w:line="240" w:lineRule="auto"/>
              <w:rPr>
                <w:rFonts w:ascii="Times New Roman" w:hAnsi="Times New Roman"/>
                <w:sz w:val="20"/>
                <w:szCs w:val="20"/>
              </w:rPr>
            </w:pPr>
            <w:r w:rsidRPr="001872B5">
              <w:rPr>
                <w:rFonts w:ascii="Times New Roman" w:hAnsi="Times New Roman"/>
                <w:sz w:val="20"/>
                <w:szCs w:val="20"/>
              </w:rPr>
              <w:t>Answer:</w:t>
            </w:r>
          </w:p>
          <w:p w:rsidR="00061534" w:rsidRPr="001872B5" w:rsidRDefault="00061534" w:rsidP="00F83033">
            <w:pPr>
              <w:numPr>
                <w:ilvl w:val="0"/>
                <w:numId w:val="6"/>
              </w:numPr>
              <w:spacing w:after="0" w:line="240" w:lineRule="auto"/>
              <w:rPr>
                <w:rFonts w:ascii="Times New Roman" w:hAnsi="Times New Roman"/>
                <w:sz w:val="20"/>
                <w:szCs w:val="20"/>
              </w:rPr>
            </w:pPr>
            <w:r w:rsidRPr="001872B5">
              <w:rPr>
                <w:rFonts w:ascii="Times New Roman" w:hAnsi="Times New Roman"/>
                <w:sz w:val="20"/>
                <w:szCs w:val="20"/>
              </w:rPr>
              <w:t>180 inches</w:t>
            </w:r>
          </w:p>
          <w:p w:rsidR="00061534" w:rsidRPr="001872B5" w:rsidRDefault="00061534" w:rsidP="00F83033">
            <w:pPr>
              <w:spacing w:after="0"/>
              <w:jc w:val="center"/>
              <w:rPr>
                <w:rFonts w:ascii="Times New Roman" w:hAnsi="Times New Roman"/>
                <w:b/>
                <w:sz w:val="20"/>
                <w:szCs w:val="20"/>
              </w:rPr>
            </w:pPr>
          </w:p>
          <w:p w:rsidR="00061534" w:rsidRDefault="00061534" w:rsidP="00F83033">
            <w:pPr>
              <w:jc w:val="center"/>
              <w:rPr>
                <w:rFonts w:ascii="Times New Roman" w:hAnsi="Times New Roman"/>
                <w:b/>
                <w:sz w:val="20"/>
                <w:szCs w:val="20"/>
              </w:rPr>
            </w:pPr>
            <w:r w:rsidRPr="001872B5">
              <w:rPr>
                <w:rFonts w:ascii="Times New Roman" w:hAnsi="Times New Roman"/>
                <w:b/>
                <w:sz w:val="20"/>
                <w:szCs w:val="20"/>
              </w:rPr>
              <w:t>Refer to DESE link pp 47-48</w:t>
            </w:r>
          </w:p>
          <w:p w:rsidR="002E49AB" w:rsidRDefault="002E49AB" w:rsidP="00F83033">
            <w:pPr>
              <w:jc w:val="center"/>
              <w:rPr>
                <w:rFonts w:ascii="Times New Roman" w:hAnsi="Times New Roman"/>
                <w:b/>
                <w:sz w:val="20"/>
                <w:szCs w:val="20"/>
              </w:rPr>
            </w:pPr>
          </w:p>
          <w:p w:rsidR="002E49AB" w:rsidRPr="001872B5" w:rsidRDefault="002E49AB" w:rsidP="002E49AB">
            <w:pPr>
              <w:rPr>
                <w:rFonts w:ascii="Times New Roman" w:hAnsi="Times New Roman"/>
                <w:sz w:val="20"/>
                <w:szCs w:val="20"/>
              </w:rPr>
            </w:pPr>
          </w:p>
        </w:tc>
        <w:tc>
          <w:tcPr>
            <w:tcW w:w="617" w:type="pct"/>
          </w:tcPr>
          <w:p w:rsidR="00061534" w:rsidRPr="001872B5" w:rsidRDefault="00061534" w:rsidP="00F83033">
            <w:pPr>
              <w:pStyle w:val="NoSpacing"/>
              <w:rPr>
                <w:rFonts w:ascii="Times New Roman" w:hAnsi="Times New Roman"/>
                <w:i/>
                <w:color w:val="000000"/>
                <w:sz w:val="20"/>
                <w:szCs w:val="20"/>
              </w:rPr>
            </w:pPr>
          </w:p>
          <w:p w:rsidR="00061534" w:rsidRPr="001872B5" w:rsidRDefault="00061534" w:rsidP="00F83033">
            <w:pPr>
              <w:widowControl w:val="0"/>
              <w:adjustRightInd w:val="0"/>
              <w:spacing w:after="0" w:line="240" w:lineRule="auto"/>
              <w:ind w:left="720" w:hanging="720"/>
              <w:rPr>
                <w:rFonts w:ascii="Times New Roman" w:hAnsi="Times New Roman"/>
                <w:i/>
                <w:color w:val="FF0000"/>
                <w:sz w:val="20"/>
                <w:szCs w:val="20"/>
              </w:rPr>
            </w:pPr>
            <w:r w:rsidRPr="001872B5">
              <w:rPr>
                <w:rFonts w:ascii="Times New Roman" w:hAnsi="Times New Roman"/>
                <w:i/>
                <w:color w:val="FF0000"/>
                <w:sz w:val="20"/>
                <w:szCs w:val="20"/>
              </w:rPr>
              <w:t>Acuity Predictive C</w:t>
            </w:r>
          </w:p>
          <w:p w:rsidR="00061534" w:rsidRPr="001872B5" w:rsidRDefault="00061534" w:rsidP="00F83033">
            <w:pPr>
              <w:widowControl w:val="0"/>
              <w:adjustRightInd w:val="0"/>
              <w:spacing w:after="0" w:line="240" w:lineRule="auto"/>
              <w:rPr>
                <w:rFonts w:ascii="Times New Roman" w:hAnsi="Times New Roman"/>
                <w:i/>
                <w:color w:val="FF0000"/>
                <w:sz w:val="20"/>
                <w:szCs w:val="20"/>
              </w:rPr>
            </w:pPr>
            <w:r w:rsidRPr="001872B5">
              <w:rPr>
                <w:rFonts w:ascii="Times New Roman" w:hAnsi="Times New Roman"/>
                <w:i/>
                <w:color w:val="FF0000"/>
                <w:sz w:val="20"/>
                <w:szCs w:val="20"/>
              </w:rPr>
              <w:t>February 7-9, 2012</w:t>
            </w:r>
          </w:p>
          <w:p w:rsidR="00061534" w:rsidRPr="001872B5" w:rsidRDefault="00061534" w:rsidP="00F83033">
            <w:pPr>
              <w:widowControl w:val="0"/>
              <w:adjustRightInd w:val="0"/>
              <w:spacing w:after="0" w:line="240" w:lineRule="auto"/>
              <w:rPr>
                <w:rFonts w:ascii="Times New Roman" w:hAnsi="Times New Roman"/>
                <w:i/>
                <w:color w:val="FF0000"/>
                <w:sz w:val="20"/>
                <w:szCs w:val="20"/>
              </w:rPr>
            </w:pPr>
          </w:p>
          <w:p w:rsidR="00061534" w:rsidRPr="001872B5" w:rsidRDefault="00061534" w:rsidP="00F83033">
            <w:pPr>
              <w:widowControl w:val="0"/>
              <w:adjustRightInd w:val="0"/>
              <w:spacing w:after="0" w:line="240" w:lineRule="auto"/>
              <w:rPr>
                <w:rFonts w:ascii="Times New Roman" w:hAnsi="Times New Roman"/>
                <w:i/>
                <w:color w:val="FF0000"/>
                <w:sz w:val="20"/>
                <w:szCs w:val="20"/>
              </w:rPr>
            </w:pPr>
            <w:r w:rsidRPr="001872B5">
              <w:rPr>
                <w:rFonts w:ascii="Times New Roman" w:hAnsi="Times New Roman"/>
                <w:i/>
                <w:color w:val="FF0000"/>
                <w:sz w:val="20"/>
                <w:szCs w:val="20"/>
              </w:rPr>
              <w:t>Acuity Diagnostic 3</w:t>
            </w:r>
          </w:p>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i/>
                <w:color w:val="FF0000"/>
                <w:sz w:val="20"/>
                <w:szCs w:val="20"/>
              </w:rPr>
              <w:t>March 6-8, 2012</w:t>
            </w:r>
          </w:p>
        </w:tc>
        <w:tc>
          <w:tcPr>
            <w:tcW w:w="705" w:type="pct"/>
            <w:gridSpan w:val="2"/>
          </w:tcPr>
          <w:p w:rsidR="00061534" w:rsidRPr="001872B5" w:rsidRDefault="00061534" w:rsidP="00F83033">
            <w:pPr>
              <w:widowControl w:val="0"/>
              <w:adjustRightInd w:val="0"/>
              <w:spacing w:after="0" w:line="240" w:lineRule="auto"/>
              <w:ind w:left="720" w:hanging="720"/>
              <w:rPr>
                <w:rFonts w:ascii="Times New Roman" w:hAnsi="Times New Roman"/>
                <w:sz w:val="20"/>
                <w:szCs w:val="20"/>
              </w:rPr>
            </w:pPr>
            <w:r w:rsidRPr="001872B5">
              <w:rPr>
                <w:rFonts w:ascii="Times New Roman" w:hAnsi="Times New Roman"/>
                <w:sz w:val="20"/>
                <w:szCs w:val="20"/>
              </w:rPr>
              <w:t>See HM for additional activities</w:t>
            </w:r>
          </w:p>
        </w:tc>
      </w:tr>
      <w:tr w:rsidR="00124FEE" w:rsidRPr="001872B5" w:rsidTr="00124FEE">
        <w:trPr>
          <w:trHeight w:val="755"/>
        </w:trPr>
        <w:tc>
          <w:tcPr>
            <w:tcW w:w="5000" w:type="pct"/>
            <w:gridSpan w:val="8"/>
            <w:shd w:val="clear" w:color="auto" w:fill="8DB3E2"/>
          </w:tcPr>
          <w:p w:rsidR="00124FEE" w:rsidRPr="001872B5" w:rsidRDefault="00124FEE" w:rsidP="00F83033">
            <w:pPr>
              <w:pStyle w:val="Default"/>
              <w:ind w:hanging="780"/>
              <w:jc w:val="center"/>
              <w:rPr>
                <w:sz w:val="20"/>
                <w:szCs w:val="20"/>
              </w:rPr>
            </w:pPr>
            <w:r w:rsidRPr="001872B5">
              <w:rPr>
                <w:sz w:val="20"/>
                <w:szCs w:val="20"/>
              </w:rPr>
              <w:lastRenderedPageBreak/>
              <w:t>COMPREHENSIVE VOC</w:t>
            </w:r>
            <w:r>
              <w:rPr>
                <w:sz w:val="20"/>
                <w:szCs w:val="20"/>
              </w:rPr>
              <w:t xml:space="preserve">ABULARY </w:t>
            </w:r>
            <w:r w:rsidRPr="001872B5">
              <w:rPr>
                <w:sz w:val="20"/>
                <w:szCs w:val="20"/>
              </w:rPr>
              <w:t xml:space="preserve"> LIST</w:t>
            </w:r>
          </w:p>
        </w:tc>
      </w:tr>
      <w:tr w:rsidR="00061534" w:rsidRPr="001872B5" w:rsidTr="00124FEE">
        <w:trPr>
          <w:trHeight w:val="755"/>
        </w:trPr>
        <w:tc>
          <w:tcPr>
            <w:tcW w:w="4295" w:type="pct"/>
            <w:gridSpan w:val="6"/>
            <w:shd w:val="clear" w:color="auto" w:fill="8DB3E2"/>
          </w:tcPr>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65"/>
              <w:gridCol w:w="4665"/>
            </w:tblGrid>
            <w:tr w:rsidR="00616F0D" w:rsidRPr="001872B5" w:rsidTr="00616F0D">
              <w:trPr>
                <w:trHeight w:val="6313"/>
              </w:trPr>
              <w:tc>
                <w:tcPr>
                  <w:tcW w:w="4665" w:type="dxa"/>
                </w:tcPr>
                <w:p w:rsidR="00616F0D" w:rsidRPr="001872B5" w:rsidRDefault="00616F0D" w:rsidP="00F83033">
                  <w:pPr>
                    <w:framePr w:hSpace="180" w:wrap="around" w:vAnchor="text" w:hAnchor="margin" w:xAlign="center" w:y="-389"/>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Formulate</w:t>
                  </w:r>
                </w:p>
                <w:p w:rsidR="00616F0D" w:rsidRPr="001872B5" w:rsidRDefault="00616F0D" w:rsidP="00F83033">
                  <w:pPr>
                    <w:framePr w:hSpace="180" w:wrap="around" w:vAnchor="text" w:hAnchor="margin" w:xAlign="center" w:y="-389"/>
                    <w:spacing w:after="0"/>
                    <w:rPr>
                      <w:rFonts w:ascii="Times New Roman" w:eastAsia="Times New Roman" w:hAnsi="Times New Roman"/>
                      <w:color w:val="000000"/>
                      <w:sz w:val="20"/>
                      <w:szCs w:val="20"/>
                    </w:rPr>
                  </w:pPr>
                  <w:r w:rsidRPr="001872B5">
                    <w:rPr>
                      <w:rFonts w:ascii="Times New Roman" w:eastAsia="Times New Roman" w:hAnsi="Times New Roman"/>
                      <w:color w:val="000000"/>
                      <w:sz w:val="20"/>
                      <w:szCs w:val="20"/>
                    </w:rPr>
                    <w:t>analyze data</w:t>
                  </w:r>
                </w:p>
                <w:p w:rsidR="00616F0D" w:rsidRPr="001872B5" w:rsidRDefault="00616F0D" w:rsidP="00F83033">
                  <w:pPr>
                    <w:framePr w:hSpace="180" w:wrap="around" w:vAnchor="text" w:hAnchor="margin" w:xAlign="center" w:y="-389"/>
                    <w:autoSpaceDE w:val="0"/>
                    <w:autoSpaceDN w:val="0"/>
                    <w:adjustRightInd w:val="0"/>
                    <w:spacing w:after="0" w:line="240" w:lineRule="auto"/>
                    <w:ind w:left="360" w:hanging="360"/>
                    <w:rPr>
                      <w:rFonts w:ascii="Times New Roman" w:hAnsi="Times New Roman"/>
                      <w:color w:val="000000"/>
                      <w:sz w:val="20"/>
                      <w:szCs w:val="20"/>
                    </w:rPr>
                  </w:pPr>
                  <w:r w:rsidRPr="001872B5">
                    <w:rPr>
                      <w:rFonts w:ascii="Times New Roman" w:hAnsi="Times New Roman"/>
                      <w:color w:val="000000"/>
                      <w:sz w:val="20"/>
                      <w:szCs w:val="20"/>
                    </w:rPr>
                    <w:t xml:space="preserve">algebraic expression </w:t>
                  </w:r>
                </w:p>
                <w:p w:rsidR="00616F0D" w:rsidRPr="001872B5" w:rsidRDefault="00616F0D" w:rsidP="00F83033">
                  <w:pPr>
                    <w:pStyle w:val="Default"/>
                    <w:framePr w:hSpace="180" w:wrap="around" w:vAnchor="text" w:hAnchor="margin" w:xAlign="center" w:y="-389"/>
                    <w:rPr>
                      <w:sz w:val="20"/>
                      <w:szCs w:val="20"/>
                    </w:rPr>
                  </w:pPr>
                  <w:r w:rsidRPr="001872B5">
                    <w:rPr>
                      <w:sz w:val="20"/>
                      <w:szCs w:val="20"/>
                    </w:rPr>
                    <w:t xml:space="preserve">calculate </w:t>
                  </w:r>
                </w:p>
                <w:p w:rsidR="00616F0D" w:rsidRPr="001872B5" w:rsidRDefault="00616F0D" w:rsidP="00F83033">
                  <w:pPr>
                    <w:framePr w:hSpace="180" w:wrap="around" w:vAnchor="text" w:hAnchor="margin" w:xAlign="center" w:y="-389"/>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congruent </w:t>
                  </w:r>
                </w:p>
                <w:p w:rsidR="00616F0D" w:rsidRPr="001872B5" w:rsidRDefault="00616F0D" w:rsidP="00F83033">
                  <w:pPr>
                    <w:framePr w:hSpace="180" w:wrap="around" w:vAnchor="text" w:hAnchor="margin" w:xAlign="center" w:y="-389"/>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elevation </w:t>
                  </w:r>
                </w:p>
                <w:p w:rsidR="00616F0D" w:rsidRPr="001872B5" w:rsidRDefault="00616F0D" w:rsidP="00F83033">
                  <w:pPr>
                    <w:framePr w:hSpace="180" w:wrap="around" w:vAnchor="text" w:hAnchor="margin" w:xAlign="center" w:y="-389"/>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pictograph </w:t>
                  </w:r>
                </w:p>
                <w:p w:rsidR="00616F0D" w:rsidRPr="001872B5" w:rsidRDefault="00616F0D" w:rsidP="00F83033">
                  <w:pPr>
                    <w:pStyle w:val="Default"/>
                    <w:framePr w:hSpace="180" w:wrap="around" w:vAnchor="text" w:hAnchor="margin" w:xAlign="center" w:y="-389"/>
                    <w:rPr>
                      <w:sz w:val="20"/>
                      <w:szCs w:val="20"/>
                    </w:rPr>
                  </w:pPr>
                  <w:r w:rsidRPr="001872B5">
                    <w:rPr>
                      <w:sz w:val="20"/>
                      <w:szCs w:val="20"/>
                    </w:rPr>
                    <w:t>pyramid</w:t>
                  </w:r>
                </w:p>
                <w:p w:rsidR="00616F0D" w:rsidRPr="001872B5" w:rsidRDefault="00616F0D" w:rsidP="00F83033">
                  <w:pPr>
                    <w:pStyle w:val="Default"/>
                    <w:framePr w:hSpace="180" w:wrap="around" w:vAnchor="text" w:hAnchor="margin" w:xAlign="center" w:y="-389"/>
                    <w:rPr>
                      <w:sz w:val="20"/>
                      <w:szCs w:val="20"/>
                    </w:rPr>
                  </w:pPr>
                  <w:r w:rsidRPr="001872B5">
                    <w:rPr>
                      <w:sz w:val="20"/>
                      <w:szCs w:val="20"/>
                    </w:rPr>
                    <w:t>cylinder</w:t>
                  </w:r>
                </w:p>
                <w:p w:rsidR="00616F0D" w:rsidRPr="001872B5" w:rsidRDefault="00616F0D" w:rsidP="00F83033">
                  <w:pPr>
                    <w:framePr w:hSpace="180" w:wrap="around" w:vAnchor="text" w:hAnchor="margin" w:xAlign="center" w:y="-389"/>
                    <w:autoSpaceDE w:val="0"/>
                    <w:autoSpaceDN w:val="0"/>
                    <w:adjustRightInd w:val="0"/>
                    <w:spacing w:after="0" w:line="240" w:lineRule="auto"/>
                    <w:rPr>
                      <w:rFonts w:ascii="Times New Roman" w:hAnsi="Times New Roman"/>
                      <w:color w:val="000000"/>
                      <w:sz w:val="20"/>
                      <w:szCs w:val="20"/>
                    </w:rPr>
                  </w:pPr>
                  <w:proofErr w:type="gramStart"/>
                  <w:r w:rsidRPr="001872B5">
                    <w:rPr>
                      <w:rFonts w:ascii="Times New Roman" w:hAnsi="Times New Roman"/>
                      <w:color w:val="000000"/>
                      <w:sz w:val="20"/>
                      <w:szCs w:val="20"/>
                    </w:rPr>
                    <w:t>decimal</w:t>
                  </w:r>
                  <w:proofErr w:type="gramEnd"/>
                  <w:r w:rsidRPr="001872B5">
                    <w:rPr>
                      <w:rFonts w:ascii="Times New Roman" w:hAnsi="Times New Roman"/>
                      <w:color w:val="000000"/>
                      <w:sz w:val="20"/>
                      <w:szCs w:val="20"/>
                    </w:rPr>
                    <w:t xml:space="preserve"> point (.) </w:t>
                  </w:r>
                </w:p>
                <w:p w:rsidR="00616F0D" w:rsidRDefault="00616F0D" w:rsidP="00F83033">
                  <w:pPr>
                    <w:pStyle w:val="Default"/>
                    <w:framePr w:hSpace="180" w:wrap="around" w:vAnchor="text" w:hAnchor="margin" w:xAlign="center" w:y="-389"/>
                    <w:rPr>
                      <w:rFonts w:eastAsia="Times New Roman"/>
                      <w:sz w:val="20"/>
                      <w:szCs w:val="20"/>
                    </w:rPr>
                  </w:pPr>
                  <w:r w:rsidRPr="001872B5">
                    <w:rPr>
                      <w:rFonts w:eastAsia="Times New Roman"/>
                      <w:sz w:val="20"/>
                      <w:szCs w:val="20"/>
                    </w:rPr>
                    <w:t>evaluate</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absolute value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acute angle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acute triangle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addend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altogether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amount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analyze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angle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another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answer </w:t>
                  </w:r>
                </w:p>
                <w:p w:rsidR="00616F0D" w:rsidRPr="001872B5" w:rsidRDefault="00616F0D" w:rsidP="00124FEE">
                  <w:pPr>
                    <w:pStyle w:val="Default"/>
                    <w:rPr>
                      <w:sz w:val="20"/>
                      <w:szCs w:val="20"/>
                    </w:rPr>
                  </w:pPr>
                  <w:r w:rsidRPr="001872B5">
                    <w:rPr>
                      <w:sz w:val="20"/>
                      <w:szCs w:val="20"/>
                    </w:rPr>
                    <w:t>approximation</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area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around </w:t>
                  </w:r>
                </w:p>
                <w:p w:rsidR="00616F0D" w:rsidRPr="001872B5" w:rsidRDefault="00616F0D" w:rsidP="006D68FA">
                  <w:pPr>
                    <w:autoSpaceDE w:val="0"/>
                    <w:autoSpaceDN w:val="0"/>
                    <w:adjustRightInd w:val="0"/>
                    <w:spacing w:after="0" w:line="240" w:lineRule="auto"/>
                    <w:rPr>
                      <w:sz w:val="20"/>
                      <w:szCs w:val="20"/>
                    </w:rPr>
                  </w:pPr>
                  <w:r w:rsidRPr="001872B5">
                    <w:rPr>
                      <w:rFonts w:ascii="Times New Roman" w:hAnsi="Times New Roman"/>
                      <w:color w:val="000000"/>
                      <w:sz w:val="20"/>
                      <w:szCs w:val="20"/>
                    </w:rPr>
                    <w:t xml:space="preserve">arrange </w:t>
                  </w:r>
                </w:p>
              </w:tc>
              <w:tc>
                <w:tcPr>
                  <w:tcW w:w="4665" w:type="dxa"/>
                </w:tcPr>
                <w:p w:rsidR="00616F0D" w:rsidRPr="001872B5" w:rsidRDefault="00616F0D" w:rsidP="00F83033">
                  <w:pPr>
                    <w:framePr w:hSpace="180" w:wrap="around" w:vAnchor="text" w:hAnchor="margin" w:xAlign="center" w:y="-389"/>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prism </w:t>
                  </w:r>
                </w:p>
                <w:p w:rsidR="00616F0D" w:rsidRPr="001872B5" w:rsidRDefault="00616F0D" w:rsidP="00F83033">
                  <w:pPr>
                    <w:pStyle w:val="Default"/>
                    <w:framePr w:hSpace="180" w:wrap="around" w:vAnchor="text" w:hAnchor="margin" w:xAlign="center" w:y="-389"/>
                    <w:rPr>
                      <w:sz w:val="20"/>
                      <w:szCs w:val="20"/>
                    </w:rPr>
                  </w:pPr>
                  <w:r w:rsidRPr="001872B5">
                    <w:rPr>
                      <w:sz w:val="20"/>
                      <w:szCs w:val="20"/>
                    </w:rPr>
                    <w:t>symmetry</w:t>
                  </w:r>
                </w:p>
                <w:p w:rsidR="00616F0D" w:rsidRPr="001872B5" w:rsidRDefault="00616F0D" w:rsidP="00F83033">
                  <w:pPr>
                    <w:pStyle w:val="Default"/>
                    <w:framePr w:hSpace="180" w:wrap="around" w:vAnchor="text" w:hAnchor="margin" w:xAlign="center" w:y="-389"/>
                    <w:rPr>
                      <w:sz w:val="20"/>
                      <w:szCs w:val="20"/>
                    </w:rPr>
                  </w:pPr>
                  <w:r w:rsidRPr="001872B5">
                    <w:rPr>
                      <w:sz w:val="20"/>
                      <w:szCs w:val="20"/>
                    </w:rPr>
                    <w:t>solid figure</w:t>
                  </w:r>
                </w:p>
                <w:p w:rsidR="00616F0D" w:rsidRPr="001872B5" w:rsidRDefault="00616F0D" w:rsidP="00F83033">
                  <w:pPr>
                    <w:framePr w:hSpace="180" w:wrap="around" w:vAnchor="text" w:hAnchor="margin" w:xAlign="center" w:y="-389"/>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trapezoid </w:t>
                  </w:r>
                </w:p>
                <w:p w:rsidR="00616F0D" w:rsidRPr="001872B5" w:rsidRDefault="00616F0D" w:rsidP="00F83033">
                  <w:pPr>
                    <w:framePr w:hSpace="180" w:wrap="around" w:vAnchor="text" w:hAnchor="margin" w:xAlign="center" w:y="-389"/>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perpendicular</w:t>
                  </w:r>
                </w:p>
                <w:p w:rsidR="00616F0D" w:rsidRPr="001872B5" w:rsidRDefault="00616F0D" w:rsidP="00F83033">
                  <w:pPr>
                    <w:framePr w:hSpace="180" w:wrap="around" w:vAnchor="text" w:hAnchor="margin" w:xAlign="center" w:y="-389"/>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denominator</w:t>
                  </w:r>
                </w:p>
                <w:p w:rsidR="00616F0D" w:rsidRPr="001872B5" w:rsidRDefault="00616F0D" w:rsidP="00F83033">
                  <w:pPr>
                    <w:framePr w:hSpace="180" w:wrap="around" w:vAnchor="text" w:hAnchor="margin" w:xAlign="center" w:y="-389"/>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factors</w:t>
                  </w:r>
                </w:p>
                <w:p w:rsidR="00616F0D" w:rsidRPr="001872B5" w:rsidRDefault="00616F0D" w:rsidP="00F83033">
                  <w:pPr>
                    <w:framePr w:hSpace="180" w:wrap="around" w:vAnchor="text" w:hAnchor="margin" w:xAlign="center" w:y="-389"/>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multiples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prime numbers  data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decimal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decimeter (dm)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decrease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degrees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describe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determine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diagram </w:t>
                  </w:r>
                </w:p>
                <w:p w:rsidR="00616F0D" w:rsidRPr="001872B5" w:rsidRDefault="00616F0D" w:rsidP="00124FEE">
                  <w:pPr>
                    <w:pStyle w:val="Default"/>
                    <w:rPr>
                      <w:sz w:val="20"/>
                      <w:szCs w:val="20"/>
                    </w:rPr>
                  </w:pPr>
                  <w:r w:rsidRPr="001872B5">
                    <w:rPr>
                      <w:sz w:val="20"/>
                      <w:szCs w:val="20"/>
                    </w:rPr>
                    <w:t>diameter</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difference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digit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dimensions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directions </w:t>
                  </w:r>
                </w:p>
                <w:p w:rsidR="00616F0D"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distance </w:t>
                  </w:r>
                </w:p>
                <w:p w:rsidR="00616F0D" w:rsidRPr="001872B5" w:rsidRDefault="00616F0D" w:rsidP="00124FEE">
                  <w:pPr>
                    <w:pStyle w:val="Default"/>
                    <w:rPr>
                      <w:sz w:val="20"/>
                      <w:szCs w:val="20"/>
                    </w:rPr>
                  </w:pPr>
                  <w:r w:rsidRPr="001872B5">
                    <w:rPr>
                      <w:sz w:val="20"/>
                      <w:szCs w:val="20"/>
                    </w:rPr>
                    <w:t>column</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Commutative Property </w:t>
                  </w: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compare </w:t>
                  </w:r>
                </w:p>
                <w:p w:rsidR="00616F0D" w:rsidRPr="001872B5" w:rsidRDefault="00616F0D" w:rsidP="00124FEE">
                  <w:pPr>
                    <w:framePr w:hSpace="180" w:wrap="around" w:vAnchor="text" w:hAnchor="margin" w:xAlign="center" w:y="-389"/>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compass</w:t>
                  </w:r>
                </w:p>
                <w:p w:rsidR="00616F0D" w:rsidRDefault="00616F0D" w:rsidP="00124FEE">
                  <w:pPr>
                    <w:autoSpaceDE w:val="0"/>
                    <w:autoSpaceDN w:val="0"/>
                    <w:adjustRightInd w:val="0"/>
                    <w:spacing w:after="0" w:line="240" w:lineRule="auto"/>
                    <w:rPr>
                      <w:rFonts w:ascii="Times New Roman" w:hAnsi="Times New Roman"/>
                      <w:color w:val="000000"/>
                      <w:sz w:val="20"/>
                      <w:szCs w:val="20"/>
                    </w:rPr>
                  </w:pPr>
                </w:p>
                <w:p w:rsidR="00616F0D" w:rsidRPr="001872B5" w:rsidRDefault="00616F0D" w:rsidP="00124FEE">
                  <w:pPr>
                    <w:autoSpaceDE w:val="0"/>
                    <w:autoSpaceDN w:val="0"/>
                    <w:adjustRightInd w:val="0"/>
                    <w:spacing w:after="0" w:line="240" w:lineRule="auto"/>
                    <w:rPr>
                      <w:rFonts w:ascii="Times New Roman" w:hAnsi="Times New Roman"/>
                      <w:color w:val="000000"/>
                      <w:sz w:val="20"/>
                      <w:szCs w:val="20"/>
                    </w:rPr>
                  </w:pPr>
                </w:p>
                <w:p w:rsidR="00616F0D" w:rsidRPr="001872B5" w:rsidRDefault="00616F0D" w:rsidP="00F83033">
                  <w:pPr>
                    <w:framePr w:hSpace="180" w:wrap="around" w:vAnchor="text" w:hAnchor="margin" w:xAlign="center" w:y="-389"/>
                    <w:autoSpaceDE w:val="0"/>
                    <w:autoSpaceDN w:val="0"/>
                    <w:adjustRightInd w:val="0"/>
                    <w:spacing w:after="0" w:line="240" w:lineRule="auto"/>
                    <w:rPr>
                      <w:rFonts w:ascii="Times New Roman" w:hAnsi="Times New Roman"/>
                      <w:color w:val="000000"/>
                      <w:sz w:val="20"/>
                      <w:szCs w:val="20"/>
                    </w:rPr>
                  </w:pPr>
                </w:p>
                <w:p w:rsidR="00616F0D" w:rsidRPr="001872B5" w:rsidRDefault="00616F0D" w:rsidP="00616F0D">
                  <w:pPr>
                    <w:pStyle w:val="Default"/>
                    <w:framePr w:hSpace="180" w:wrap="around" w:vAnchor="text" w:hAnchor="margin" w:xAlign="center" w:y="-389"/>
                    <w:rPr>
                      <w:sz w:val="20"/>
                      <w:szCs w:val="20"/>
                    </w:rPr>
                  </w:pPr>
                </w:p>
              </w:tc>
            </w:tr>
          </w:tbl>
          <w:p w:rsidR="00061534" w:rsidRPr="001872B5" w:rsidRDefault="00061534" w:rsidP="00F83033">
            <w:pPr>
              <w:pStyle w:val="Default"/>
              <w:ind w:hanging="780"/>
              <w:jc w:val="center"/>
              <w:rPr>
                <w:sz w:val="20"/>
                <w:szCs w:val="20"/>
              </w:rPr>
            </w:pPr>
          </w:p>
        </w:tc>
        <w:tc>
          <w:tcPr>
            <w:tcW w:w="705" w:type="pct"/>
            <w:gridSpan w:val="2"/>
            <w:shd w:val="clear" w:color="auto" w:fill="8DB3E2"/>
          </w:tcPr>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lastRenderedPageBreak/>
              <w:t xml:space="preserve">less than </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lighter </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lightest </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line graph </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line of symmetry </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line plot </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line segment </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linear </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liquid </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liter (L) </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average </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axis - axes </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bar graph </w:t>
            </w:r>
          </w:p>
          <w:p w:rsidR="00124FEE" w:rsidRPr="001872B5" w:rsidRDefault="00124FEE" w:rsidP="00124FEE">
            <w:pPr>
              <w:pStyle w:val="Default"/>
              <w:rPr>
                <w:sz w:val="20"/>
                <w:szCs w:val="20"/>
              </w:rPr>
            </w:pPr>
            <w:r w:rsidRPr="001872B5">
              <w:rPr>
                <w:sz w:val="20"/>
                <w:szCs w:val="20"/>
              </w:rPr>
              <w:t>base</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capacity </w:t>
            </w:r>
          </w:p>
          <w:p w:rsidR="00124FEE" w:rsidRPr="001872B5" w:rsidRDefault="00124FEE" w:rsidP="00124FEE">
            <w:pPr>
              <w:pStyle w:val="Default"/>
              <w:rPr>
                <w:sz w:val="20"/>
                <w:szCs w:val="20"/>
              </w:rPr>
            </w:pPr>
            <w:r w:rsidRPr="001872B5">
              <w:rPr>
                <w:sz w:val="20"/>
                <w:szCs w:val="20"/>
              </w:rPr>
              <w:t>Celsius (</w:t>
            </w:r>
            <w:proofErr w:type="spellStart"/>
            <w:r w:rsidRPr="001872B5">
              <w:rPr>
                <w:sz w:val="20"/>
                <w:szCs w:val="20"/>
              </w:rPr>
              <w:t>oC</w:t>
            </w:r>
            <w:proofErr w:type="spellEnd"/>
            <w:r w:rsidRPr="001872B5">
              <w:rPr>
                <w:sz w:val="20"/>
                <w:szCs w:val="20"/>
              </w:rPr>
              <w:t>)</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centimeter (cm) </w:t>
            </w:r>
          </w:p>
          <w:p w:rsidR="00124FEE" w:rsidRPr="001872B5" w:rsidRDefault="00124FEE" w:rsidP="00124FEE">
            <w:pPr>
              <w:pStyle w:val="Default"/>
              <w:rPr>
                <w:sz w:val="20"/>
                <w:szCs w:val="20"/>
              </w:rPr>
            </w:pPr>
            <w:r w:rsidRPr="001872B5">
              <w:rPr>
                <w:sz w:val="20"/>
                <w:szCs w:val="20"/>
              </w:rPr>
              <w:t>central angle</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circle graph </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circumference </w:t>
            </w:r>
          </w:p>
          <w:p w:rsidR="00124FEE" w:rsidRPr="001872B5" w:rsidRDefault="00124FEE" w:rsidP="00124FEE">
            <w:pPr>
              <w:pStyle w:val="Default"/>
              <w:rPr>
                <w:sz w:val="20"/>
                <w:szCs w:val="20"/>
              </w:rPr>
            </w:pPr>
            <w:r w:rsidRPr="001872B5">
              <w:rPr>
                <w:sz w:val="20"/>
                <w:szCs w:val="20"/>
              </w:rPr>
              <w:t>classify</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closest </w:t>
            </w:r>
          </w:p>
          <w:p w:rsidR="00124FEE" w:rsidRPr="001872B5" w:rsidRDefault="00124FEE" w:rsidP="00124FEE">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cluster </w:t>
            </w:r>
          </w:p>
          <w:p w:rsidR="006D68FA" w:rsidRPr="001872B5" w:rsidRDefault="006D68FA" w:rsidP="006D68FA">
            <w:pPr>
              <w:autoSpaceDE w:val="0"/>
              <w:autoSpaceDN w:val="0"/>
              <w:adjustRightInd w:val="0"/>
              <w:spacing w:after="0" w:line="240" w:lineRule="auto"/>
              <w:rPr>
                <w:rFonts w:ascii="Times New Roman" w:hAnsi="Times New Roman"/>
                <w:color w:val="000000"/>
                <w:sz w:val="20"/>
                <w:szCs w:val="20"/>
              </w:rPr>
            </w:pPr>
            <w:r w:rsidRPr="001872B5">
              <w:rPr>
                <w:rFonts w:ascii="Times New Roman" w:hAnsi="Times New Roman"/>
                <w:color w:val="000000"/>
                <w:sz w:val="20"/>
                <w:szCs w:val="20"/>
              </w:rPr>
              <w:t xml:space="preserve">array </w:t>
            </w:r>
          </w:p>
          <w:p w:rsidR="006D68FA" w:rsidRPr="001872B5" w:rsidRDefault="006D68FA" w:rsidP="006D68FA">
            <w:pPr>
              <w:autoSpaceDE w:val="0"/>
              <w:autoSpaceDN w:val="0"/>
              <w:adjustRightInd w:val="0"/>
              <w:spacing w:after="0" w:line="240" w:lineRule="auto"/>
              <w:ind w:left="360" w:hanging="360"/>
              <w:rPr>
                <w:rFonts w:ascii="Times New Roman" w:hAnsi="Times New Roman"/>
                <w:color w:val="000000"/>
                <w:sz w:val="20"/>
                <w:szCs w:val="20"/>
              </w:rPr>
            </w:pPr>
            <w:r w:rsidRPr="001872B5">
              <w:rPr>
                <w:rFonts w:ascii="Times New Roman" w:hAnsi="Times New Roman"/>
                <w:color w:val="000000"/>
                <w:sz w:val="20"/>
                <w:szCs w:val="20"/>
              </w:rPr>
              <w:t xml:space="preserve">Associative Property </w:t>
            </w:r>
          </w:p>
          <w:p w:rsidR="00061534" w:rsidRPr="001872B5" w:rsidRDefault="006D68FA" w:rsidP="006D68FA">
            <w:pPr>
              <w:autoSpaceDE w:val="0"/>
              <w:autoSpaceDN w:val="0"/>
              <w:adjustRightInd w:val="0"/>
              <w:spacing w:after="0" w:line="240" w:lineRule="auto"/>
              <w:rPr>
                <w:rFonts w:ascii="Times New Roman" w:eastAsia="Times New Roman" w:hAnsi="Times New Roman"/>
                <w:color w:val="000000"/>
                <w:sz w:val="20"/>
                <w:szCs w:val="20"/>
              </w:rPr>
            </w:pPr>
            <w:r w:rsidRPr="001872B5">
              <w:rPr>
                <w:rFonts w:ascii="Times New Roman" w:hAnsi="Times New Roman"/>
                <w:color w:val="000000"/>
                <w:sz w:val="20"/>
                <w:szCs w:val="20"/>
              </w:rPr>
              <w:t xml:space="preserve">attributes </w:t>
            </w:r>
          </w:p>
        </w:tc>
      </w:tr>
      <w:tr w:rsidR="00061534" w:rsidRPr="001872B5" w:rsidTr="00124FEE">
        <w:trPr>
          <w:trHeight w:val="272"/>
        </w:trPr>
        <w:tc>
          <w:tcPr>
            <w:tcW w:w="4799" w:type="pct"/>
            <w:gridSpan w:val="7"/>
            <w:shd w:val="clear" w:color="auto" w:fill="auto"/>
          </w:tcPr>
          <w:p w:rsidR="00061534" w:rsidRPr="001872B5" w:rsidRDefault="00061534" w:rsidP="00F83033">
            <w:pPr>
              <w:pStyle w:val="Default"/>
              <w:ind w:hanging="780"/>
              <w:rPr>
                <w:sz w:val="20"/>
                <w:szCs w:val="20"/>
              </w:rPr>
            </w:pPr>
          </w:p>
          <w:p w:rsidR="00061534" w:rsidRPr="001872B5" w:rsidRDefault="00061534" w:rsidP="00F83033">
            <w:pPr>
              <w:pStyle w:val="Default"/>
              <w:ind w:hanging="780"/>
              <w:rPr>
                <w:sz w:val="20"/>
                <w:szCs w:val="20"/>
              </w:rPr>
            </w:pPr>
          </w:p>
        </w:tc>
        <w:tc>
          <w:tcPr>
            <w:tcW w:w="201" w:type="pct"/>
          </w:tcPr>
          <w:p w:rsidR="00061534" w:rsidRPr="001872B5" w:rsidRDefault="00061534" w:rsidP="00F83033">
            <w:pPr>
              <w:pStyle w:val="Default"/>
              <w:ind w:hanging="780"/>
              <w:rPr>
                <w:sz w:val="20"/>
                <w:szCs w:val="20"/>
              </w:rPr>
            </w:pPr>
          </w:p>
        </w:tc>
      </w:tr>
    </w:tbl>
    <w:p w:rsidR="00001CEF" w:rsidRDefault="00001CEF"/>
    <w:sectPr w:rsidR="00001CEF" w:rsidSect="00497853">
      <w:headerReference w:type="even" r:id="rId61"/>
      <w:headerReference w:type="default" r:id="rId62"/>
      <w:footerReference w:type="even" r:id="rId63"/>
      <w:footerReference w:type="default" r:id="rId64"/>
      <w:headerReference w:type="first" r:id="rId65"/>
      <w:footerReference w:type="first" r:id="rId66"/>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C9A" w:rsidRDefault="007C1C9A" w:rsidP="00497853">
      <w:pPr>
        <w:spacing w:after="0" w:line="240" w:lineRule="auto"/>
      </w:pPr>
      <w:r>
        <w:separator/>
      </w:r>
    </w:p>
  </w:endnote>
  <w:endnote w:type="continuationSeparator" w:id="0">
    <w:p w:rsidR="007C1C9A" w:rsidRDefault="007C1C9A" w:rsidP="004978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FEE" w:rsidRDefault="00124FE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FEE" w:rsidRDefault="00124FE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FEE" w:rsidRDefault="00124F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C9A" w:rsidRDefault="007C1C9A" w:rsidP="00497853">
      <w:pPr>
        <w:spacing w:after="0" w:line="240" w:lineRule="auto"/>
      </w:pPr>
      <w:r>
        <w:separator/>
      </w:r>
    </w:p>
  </w:footnote>
  <w:footnote w:type="continuationSeparator" w:id="0">
    <w:p w:rsidR="007C1C9A" w:rsidRDefault="007C1C9A" w:rsidP="004978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FEE" w:rsidRDefault="00124FE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FEE" w:rsidRPr="00D17ED2" w:rsidRDefault="00124FEE" w:rsidP="00D17ED2">
    <w:pPr>
      <w:pStyle w:val="Header"/>
      <w:jc w:val="center"/>
      <w:rPr>
        <w:rFonts w:ascii="Times New Roman" w:hAnsi="Times New Roman"/>
        <w:b/>
        <w:i/>
      </w:rPr>
    </w:pPr>
    <w:sdt>
      <w:sdtPr>
        <w:rPr>
          <w:rFonts w:ascii="Times New Roman" w:hAnsi="Times New Roman"/>
          <w:b/>
          <w:i/>
        </w:rPr>
        <w:id w:val="7232813"/>
        <w:docPartObj>
          <w:docPartGallery w:val="Page Numbers (Margins)"/>
          <w:docPartUnique/>
        </w:docPartObj>
      </w:sdtPr>
      <w:sdtContent>
        <w:r>
          <w:rPr>
            <w:rFonts w:ascii="Times New Roman" w:hAnsi="Times New Roman"/>
            <w:b/>
            <w:i/>
            <w:noProof/>
            <w:lang w:eastAsia="zh-TW"/>
          </w:rPr>
          <w:pict>
            <v:rect id="_x0000_s5121" style="position:absolute;left:0;text-align:left;margin-left:0;margin-top:0;width:40.9pt;height:171.9pt;z-index:251660288;mso-position-horizontal:center;mso-position-horizontal-relative:right-margin-area;mso-position-vertical:bottom;mso-position-vertical-relative:margin;v-text-anchor:middle" o:allowincell="f" filled="f" stroked="f">
              <v:textbox style="layout-flow:vertical;mso-layout-flow-alt:bottom-to-top;mso-next-textbox:#_x0000_s5121;mso-fit-shape-to-text:t">
                <w:txbxContent>
                  <w:p w:rsidR="00124FEE" w:rsidRDefault="00124FEE">
                    <w:pPr>
                      <w:pStyle w:val="Footer"/>
                      <w:rPr>
                        <w:rFonts w:asciiTheme="majorHAnsi" w:hAnsiTheme="majorHAnsi"/>
                        <w:sz w:val="44"/>
                        <w:szCs w:val="44"/>
                      </w:rPr>
                    </w:pPr>
                    <w:r>
                      <w:rPr>
                        <w:rFonts w:asciiTheme="majorHAnsi" w:hAnsiTheme="majorHAnsi"/>
                      </w:rPr>
                      <w:t>Page</w:t>
                    </w:r>
                    <w:fldSimple w:instr=" PAGE    \* MERGEFORMAT ">
                      <w:r w:rsidR="00616F0D" w:rsidRPr="00616F0D">
                        <w:rPr>
                          <w:rFonts w:asciiTheme="majorHAnsi" w:hAnsiTheme="majorHAnsi"/>
                          <w:noProof/>
                          <w:sz w:val="44"/>
                          <w:szCs w:val="44"/>
                        </w:rPr>
                        <w:t>21</w:t>
                      </w:r>
                    </w:fldSimple>
                  </w:p>
                </w:txbxContent>
              </v:textbox>
              <w10:wrap anchorx="page" anchory="margin"/>
            </v:rect>
          </w:pict>
        </w:r>
      </w:sdtContent>
    </w:sdt>
    <w:r w:rsidRPr="00D17ED2">
      <w:rPr>
        <w:rFonts w:ascii="Times New Roman" w:hAnsi="Times New Roman"/>
        <w:b/>
        <w:i/>
      </w:rPr>
      <w:t>Fifth Grade Curriculum Map</w:t>
    </w:r>
  </w:p>
  <w:p w:rsidR="00124FEE" w:rsidRPr="00D17ED2" w:rsidRDefault="00124FEE" w:rsidP="00D17ED2">
    <w:pPr>
      <w:pStyle w:val="Header"/>
      <w:jc w:val="center"/>
      <w:rPr>
        <w:rFonts w:ascii="Times New Roman" w:hAnsi="Times New Roman"/>
        <w:b/>
        <w:i/>
      </w:rPr>
    </w:pPr>
    <w:r w:rsidRPr="00D17ED2">
      <w:rPr>
        <w:rFonts w:ascii="Times New Roman" w:hAnsi="Times New Roman"/>
        <w:b/>
        <w:i/>
      </w:rPr>
      <w:t>Mathematics</w:t>
    </w:r>
  </w:p>
  <w:p w:rsidR="00124FEE" w:rsidRPr="00D17ED2" w:rsidRDefault="00124FEE" w:rsidP="00D17ED2">
    <w:pPr>
      <w:pStyle w:val="Header"/>
      <w:jc w:val="center"/>
      <w:rPr>
        <w:rFonts w:ascii="Times New Roman" w:hAnsi="Times New Roman"/>
        <w:b/>
        <w:i/>
      </w:rPr>
    </w:pPr>
    <w:r w:rsidRPr="00D17ED2">
      <w:rPr>
        <w:rFonts w:ascii="Times New Roman" w:hAnsi="Times New Roman"/>
        <w:b/>
        <w:i/>
      </w:rPr>
      <w:t>2011-2012</w:t>
    </w:r>
  </w:p>
  <w:tbl>
    <w:tblPr>
      <w:tblStyle w:val="TableGrid"/>
      <w:tblW w:w="14024" w:type="dxa"/>
      <w:tblInd w:w="-432" w:type="dxa"/>
      <w:shd w:val="clear" w:color="auto" w:fill="FFFF00"/>
      <w:tblLook w:val="04A0"/>
    </w:tblPr>
    <w:tblGrid>
      <w:gridCol w:w="1350"/>
      <w:gridCol w:w="1325"/>
      <w:gridCol w:w="1375"/>
      <w:gridCol w:w="1154"/>
      <w:gridCol w:w="5130"/>
      <w:gridCol w:w="1710"/>
      <w:gridCol w:w="1980"/>
    </w:tblGrid>
    <w:tr w:rsidR="00124FEE" w:rsidRPr="00D17ED2" w:rsidTr="0093126E">
      <w:trPr>
        <w:trHeight w:val="629"/>
      </w:trPr>
      <w:tc>
        <w:tcPr>
          <w:tcW w:w="1350" w:type="dxa"/>
          <w:shd w:val="clear" w:color="auto" w:fill="FFFF00"/>
        </w:tcPr>
        <w:p w:rsidR="00124FEE" w:rsidRPr="00D17ED2" w:rsidRDefault="00124FEE" w:rsidP="00D17ED2">
          <w:pPr>
            <w:pStyle w:val="Header"/>
            <w:jc w:val="center"/>
            <w:rPr>
              <w:rFonts w:ascii="Times New Roman" w:hAnsi="Times New Roman"/>
              <w:b/>
            </w:rPr>
          </w:pPr>
          <w:r w:rsidRPr="00D17ED2">
            <w:rPr>
              <w:rFonts w:ascii="Times New Roman" w:hAnsi="Times New Roman"/>
              <w:b/>
            </w:rPr>
            <w:t>Date</w:t>
          </w:r>
        </w:p>
      </w:tc>
      <w:tc>
        <w:tcPr>
          <w:tcW w:w="1325" w:type="dxa"/>
          <w:shd w:val="clear" w:color="auto" w:fill="FFFF00"/>
        </w:tcPr>
        <w:p w:rsidR="00124FEE" w:rsidRPr="00D17ED2" w:rsidRDefault="00124FEE" w:rsidP="00D17ED2">
          <w:pPr>
            <w:pStyle w:val="Header"/>
            <w:jc w:val="center"/>
            <w:rPr>
              <w:rFonts w:ascii="Times New Roman" w:hAnsi="Times New Roman"/>
              <w:b/>
            </w:rPr>
          </w:pPr>
          <w:r w:rsidRPr="00D17ED2">
            <w:rPr>
              <w:rFonts w:ascii="Times New Roman" w:hAnsi="Times New Roman"/>
              <w:b/>
            </w:rPr>
            <w:t>Strand</w:t>
          </w:r>
        </w:p>
      </w:tc>
      <w:tc>
        <w:tcPr>
          <w:tcW w:w="1375" w:type="dxa"/>
          <w:shd w:val="clear" w:color="auto" w:fill="FFFF00"/>
        </w:tcPr>
        <w:p w:rsidR="00124FEE" w:rsidRPr="00D17ED2" w:rsidRDefault="00124FEE" w:rsidP="00D17ED2">
          <w:pPr>
            <w:pStyle w:val="Header"/>
            <w:jc w:val="center"/>
            <w:rPr>
              <w:rFonts w:ascii="Times New Roman" w:hAnsi="Times New Roman"/>
              <w:b/>
            </w:rPr>
          </w:pPr>
          <w:r w:rsidRPr="00D17ED2">
            <w:rPr>
              <w:rFonts w:ascii="Times New Roman" w:hAnsi="Times New Roman"/>
              <w:b/>
            </w:rPr>
            <w:t>Concept</w:t>
          </w:r>
        </w:p>
      </w:tc>
      <w:tc>
        <w:tcPr>
          <w:tcW w:w="1154" w:type="dxa"/>
          <w:shd w:val="clear" w:color="auto" w:fill="FFFF00"/>
        </w:tcPr>
        <w:p w:rsidR="00124FEE" w:rsidRPr="00D17ED2" w:rsidRDefault="00124FEE" w:rsidP="00D17ED2">
          <w:pPr>
            <w:pStyle w:val="Header"/>
            <w:jc w:val="center"/>
            <w:rPr>
              <w:rFonts w:ascii="Times New Roman" w:hAnsi="Times New Roman"/>
              <w:b/>
            </w:rPr>
          </w:pPr>
          <w:r w:rsidRPr="00D17ED2">
            <w:rPr>
              <w:rFonts w:ascii="Times New Roman" w:hAnsi="Times New Roman"/>
              <w:b/>
            </w:rPr>
            <w:t>GLE</w:t>
          </w:r>
        </w:p>
      </w:tc>
      <w:tc>
        <w:tcPr>
          <w:tcW w:w="5130" w:type="dxa"/>
          <w:shd w:val="clear" w:color="auto" w:fill="FFFF00"/>
        </w:tcPr>
        <w:p w:rsidR="00124FEE" w:rsidRPr="00D17ED2" w:rsidRDefault="00124FEE" w:rsidP="00D17ED2">
          <w:pPr>
            <w:pStyle w:val="Header"/>
            <w:jc w:val="center"/>
            <w:rPr>
              <w:rFonts w:ascii="Times New Roman" w:hAnsi="Times New Roman"/>
              <w:b/>
            </w:rPr>
          </w:pPr>
          <w:r>
            <w:rPr>
              <w:rFonts w:ascii="Times New Roman" w:hAnsi="Times New Roman"/>
              <w:b/>
            </w:rPr>
            <w:t>GLE Example</w:t>
          </w:r>
        </w:p>
      </w:tc>
      <w:tc>
        <w:tcPr>
          <w:tcW w:w="1710" w:type="dxa"/>
          <w:shd w:val="clear" w:color="auto" w:fill="FFFF00"/>
        </w:tcPr>
        <w:p w:rsidR="00124FEE" w:rsidRPr="00D17ED2" w:rsidRDefault="00124FEE" w:rsidP="00D17ED2">
          <w:pPr>
            <w:pStyle w:val="Header"/>
            <w:jc w:val="center"/>
            <w:rPr>
              <w:rFonts w:ascii="Times New Roman" w:hAnsi="Times New Roman"/>
              <w:b/>
            </w:rPr>
          </w:pPr>
          <w:r w:rsidRPr="00D17ED2">
            <w:rPr>
              <w:rFonts w:ascii="Times New Roman" w:hAnsi="Times New Roman"/>
              <w:b/>
            </w:rPr>
            <w:t>Assessment</w:t>
          </w:r>
        </w:p>
      </w:tc>
      <w:tc>
        <w:tcPr>
          <w:tcW w:w="1980" w:type="dxa"/>
          <w:shd w:val="clear" w:color="auto" w:fill="FFFF00"/>
        </w:tcPr>
        <w:p w:rsidR="00124FEE" w:rsidRPr="00D17ED2" w:rsidRDefault="00124FEE" w:rsidP="00D17ED2">
          <w:pPr>
            <w:pStyle w:val="Header"/>
            <w:jc w:val="center"/>
            <w:rPr>
              <w:rFonts w:ascii="Times New Roman" w:hAnsi="Times New Roman"/>
              <w:b/>
            </w:rPr>
          </w:pPr>
          <w:r w:rsidRPr="00D17ED2">
            <w:rPr>
              <w:rFonts w:ascii="Times New Roman" w:hAnsi="Times New Roman"/>
              <w:b/>
            </w:rPr>
            <w:t>Resources</w:t>
          </w:r>
        </w:p>
      </w:tc>
    </w:tr>
    <w:tr w:rsidR="00124FEE" w:rsidRPr="00D17ED2" w:rsidTr="001872B5">
      <w:tc>
        <w:tcPr>
          <w:tcW w:w="14024" w:type="dxa"/>
          <w:gridSpan w:val="7"/>
          <w:shd w:val="clear" w:color="auto" w:fill="FFFF00"/>
        </w:tcPr>
        <w:p w:rsidR="00124FEE" w:rsidRPr="00D17ED2" w:rsidRDefault="00124FEE" w:rsidP="00497853">
          <w:pPr>
            <w:pBdr>
              <w:left w:val="single" w:sz="36" w:space="2" w:color="BA8748"/>
              <w:bottom w:val="dashed" w:sz="6" w:space="0" w:color="BA8748"/>
            </w:pBdr>
            <w:spacing w:before="75" w:line="360" w:lineRule="auto"/>
            <w:jc w:val="center"/>
            <w:outlineLvl w:val="1"/>
            <w:rPr>
              <w:rFonts w:ascii="Times New Roman" w:eastAsia="Times New Roman" w:hAnsi="Times New Roman"/>
              <w:b/>
              <w:bCs/>
            </w:rPr>
          </w:pPr>
          <w:r w:rsidRPr="00D17ED2">
            <w:rPr>
              <w:rFonts w:ascii="Times New Roman" w:eastAsia="Times New Roman" w:hAnsi="Times New Roman"/>
              <w:b/>
              <w:bCs/>
            </w:rPr>
            <w:t>Grade-Level Expectation Examples Mathematics</w:t>
          </w:r>
        </w:p>
        <w:p w:rsidR="00124FEE" w:rsidRPr="00D17ED2" w:rsidRDefault="00124FEE" w:rsidP="00497853">
          <w:pPr>
            <w:pStyle w:val="Header"/>
            <w:jc w:val="center"/>
            <w:rPr>
              <w:rFonts w:ascii="Times New Roman" w:hAnsi="Times New Roman"/>
              <w:b/>
            </w:rPr>
          </w:pPr>
          <w:r w:rsidRPr="00D17ED2">
            <w:rPr>
              <w:rFonts w:ascii="Times New Roman" w:eastAsia="Times New Roman" w:hAnsi="Times New Roman"/>
              <w:b/>
              <w:bCs/>
            </w:rPr>
            <w:t>http://dese.mo.gov/divimprove/curriculum/GLE/examples/index.htm</w:t>
          </w:r>
        </w:p>
      </w:tc>
    </w:tr>
  </w:tbl>
  <w:p w:rsidR="00124FEE" w:rsidRPr="00D17ED2" w:rsidRDefault="00124FEE">
    <w:pPr>
      <w:pStyle w:val="Header"/>
      <w:rPr>
        <w:rFonts w:ascii="Times New Roman" w:hAnsi="Times New Roman"/>
      </w:rPr>
    </w:pPr>
  </w:p>
  <w:p w:rsidR="00124FEE" w:rsidRDefault="00124FE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FEE" w:rsidRDefault="00124FE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3870"/>
    <w:multiLevelType w:val="hybridMultilevel"/>
    <w:tmpl w:val="A176B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002948"/>
    <w:multiLevelType w:val="hybridMultilevel"/>
    <w:tmpl w:val="C284D942"/>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
    <w:nsid w:val="17874277"/>
    <w:multiLevelType w:val="hybridMultilevel"/>
    <w:tmpl w:val="56FC55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3D68CF"/>
    <w:multiLevelType w:val="hybridMultilevel"/>
    <w:tmpl w:val="48427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6C0E18"/>
    <w:multiLevelType w:val="hybridMultilevel"/>
    <w:tmpl w:val="30F8F79E"/>
    <w:lvl w:ilvl="0" w:tplc="04090019">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B91754D"/>
    <w:multiLevelType w:val="hybridMultilevel"/>
    <w:tmpl w:val="7592FD2E"/>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3"/>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hdrShapeDefaults>
    <o:shapedefaults v:ext="edit" spidmax="12290"/>
    <o:shapelayout v:ext="edit">
      <o:idmap v:ext="edit" data="5"/>
    </o:shapelayout>
  </w:hdrShapeDefaults>
  <w:footnotePr>
    <w:footnote w:id="-1"/>
    <w:footnote w:id="0"/>
  </w:footnotePr>
  <w:endnotePr>
    <w:endnote w:id="-1"/>
    <w:endnote w:id="0"/>
  </w:endnotePr>
  <w:compat/>
  <w:rsids>
    <w:rsidRoot w:val="00497853"/>
    <w:rsid w:val="00001CEF"/>
    <w:rsid w:val="00061534"/>
    <w:rsid w:val="00124FEE"/>
    <w:rsid w:val="001872B5"/>
    <w:rsid w:val="002E49AB"/>
    <w:rsid w:val="00366FCD"/>
    <w:rsid w:val="00460B00"/>
    <w:rsid w:val="00497853"/>
    <w:rsid w:val="004E5393"/>
    <w:rsid w:val="005E3D80"/>
    <w:rsid w:val="00616F0D"/>
    <w:rsid w:val="006D68FA"/>
    <w:rsid w:val="007556BF"/>
    <w:rsid w:val="007C1C9A"/>
    <w:rsid w:val="007E1D3F"/>
    <w:rsid w:val="008018DB"/>
    <w:rsid w:val="008C1632"/>
    <w:rsid w:val="0093126E"/>
    <w:rsid w:val="009C228E"/>
    <w:rsid w:val="00AC6046"/>
    <w:rsid w:val="00AD1FA4"/>
    <w:rsid w:val="00B11E0D"/>
    <w:rsid w:val="00BB4BC8"/>
    <w:rsid w:val="00D17ED2"/>
    <w:rsid w:val="00D630F6"/>
    <w:rsid w:val="00DC4F52"/>
    <w:rsid w:val="00F111E6"/>
    <w:rsid w:val="00F830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34"/>
    <w:rPr>
      <w:rFonts w:ascii="Calibri" w:eastAsia="Calibri" w:hAnsi="Calibri" w:cs="Times New Roman"/>
    </w:rPr>
  </w:style>
  <w:style w:type="paragraph" w:styleId="Heading1">
    <w:name w:val="heading 1"/>
    <w:basedOn w:val="Normal"/>
    <w:next w:val="Normal"/>
    <w:link w:val="Heading1Char"/>
    <w:uiPriority w:val="9"/>
    <w:qFormat/>
    <w:rsid w:val="00061534"/>
    <w:pPr>
      <w:keepNext/>
      <w:spacing w:before="240" w:after="60"/>
      <w:outlineLvl w:val="0"/>
    </w:pPr>
    <w:rPr>
      <w:rFonts w:ascii="Cambria" w:eastAsia="Times New Roman" w:hAnsi="Cambria"/>
      <w:b/>
      <w:bCs/>
      <w:kern w:val="32"/>
      <w:sz w:val="32"/>
      <w:szCs w:val="32"/>
    </w:rPr>
  </w:style>
  <w:style w:type="paragraph" w:styleId="Heading2">
    <w:name w:val="heading 2"/>
    <w:basedOn w:val="Normal"/>
    <w:link w:val="Heading2Char"/>
    <w:uiPriority w:val="9"/>
    <w:qFormat/>
    <w:rsid w:val="00061534"/>
    <w:pPr>
      <w:pBdr>
        <w:left w:val="single" w:sz="36" w:space="2" w:color="BA8748"/>
        <w:bottom w:val="dashed" w:sz="6" w:space="0" w:color="BA8748"/>
      </w:pBdr>
      <w:spacing w:before="75" w:after="225" w:line="240" w:lineRule="auto"/>
      <w:outlineLvl w:val="1"/>
    </w:pPr>
    <w:rPr>
      <w:rFonts w:ascii="Times New Roman" w:eastAsia="Times New Roman" w:hAnsi="Times New Roman"/>
      <w:b/>
      <w:bCs/>
      <w:color w:val="439639"/>
      <w:sz w:val="34"/>
      <w:szCs w:val="34"/>
    </w:rPr>
  </w:style>
  <w:style w:type="paragraph" w:styleId="Heading3">
    <w:name w:val="heading 3"/>
    <w:basedOn w:val="Normal"/>
    <w:link w:val="Heading3Char"/>
    <w:uiPriority w:val="9"/>
    <w:qFormat/>
    <w:rsid w:val="00061534"/>
    <w:pPr>
      <w:pBdr>
        <w:left w:val="single" w:sz="36" w:space="2" w:color="BA8748"/>
        <w:bottom w:val="dashed" w:sz="6" w:space="0" w:color="BA8748"/>
      </w:pBdr>
      <w:spacing w:before="75" w:after="225" w:line="240" w:lineRule="auto"/>
      <w:outlineLvl w:val="2"/>
    </w:pPr>
    <w:rPr>
      <w:rFonts w:ascii="Times New Roman" w:eastAsia="Times New Roman" w:hAnsi="Times New Roman"/>
      <w:b/>
      <w:bCs/>
      <w:color w:val="439639"/>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78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7853"/>
  </w:style>
  <w:style w:type="paragraph" w:styleId="Footer">
    <w:name w:val="footer"/>
    <w:basedOn w:val="Normal"/>
    <w:link w:val="FooterChar"/>
    <w:uiPriority w:val="99"/>
    <w:unhideWhenUsed/>
    <w:rsid w:val="004978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7853"/>
  </w:style>
  <w:style w:type="paragraph" w:styleId="BalloonText">
    <w:name w:val="Balloon Text"/>
    <w:basedOn w:val="Normal"/>
    <w:link w:val="BalloonTextChar"/>
    <w:uiPriority w:val="99"/>
    <w:semiHidden/>
    <w:unhideWhenUsed/>
    <w:rsid w:val="004978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7853"/>
    <w:rPr>
      <w:rFonts w:ascii="Tahoma" w:hAnsi="Tahoma" w:cs="Tahoma"/>
      <w:sz w:val="16"/>
      <w:szCs w:val="16"/>
    </w:rPr>
  </w:style>
  <w:style w:type="table" w:styleId="TableGrid">
    <w:name w:val="Table Grid"/>
    <w:basedOn w:val="TableNormal"/>
    <w:uiPriority w:val="59"/>
    <w:rsid w:val="004978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9785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061534"/>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061534"/>
    <w:rPr>
      <w:rFonts w:ascii="Times New Roman" w:eastAsia="Times New Roman" w:hAnsi="Times New Roman" w:cs="Times New Roman"/>
      <w:b/>
      <w:bCs/>
      <w:color w:val="439639"/>
      <w:sz w:val="34"/>
      <w:szCs w:val="34"/>
    </w:rPr>
  </w:style>
  <w:style w:type="character" w:customStyle="1" w:styleId="Heading3Char">
    <w:name w:val="Heading 3 Char"/>
    <w:basedOn w:val="DefaultParagraphFont"/>
    <w:link w:val="Heading3"/>
    <w:uiPriority w:val="9"/>
    <w:rsid w:val="00061534"/>
    <w:rPr>
      <w:rFonts w:ascii="Times New Roman" w:eastAsia="Times New Roman" w:hAnsi="Times New Roman" w:cs="Times New Roman"/>
      <w:b/>
      <w:bCs/>
      <w:color w:val="439639"/>
      <w:sz w:val="29"/>
      <w:szCs w:val="29"/>
    </w:rPr>
  </w:style>
  <w:style w:type="paragraph" w:styleId="NoSpacing">
    <w:name w:val="No Spacing"/>
    <w:uiPriority w:val="1"/>
    <w:qFormat/>
    <w:rsid w:val="00061534"/>
    <w:pPr>
      <w:spacing w:after="0" w:line="240" w:lineRule="auto"/>
    </w:pPr>
    <w:rPr>
      <w:rFonts w:ascii="Calibri" w:eastAsia="Calibri" w:hAnsi="Calibri" w:cs="Times New Roman"/>
    </w:rPr>
  </w:style>
  <w:style w:type="paragraph" w:styleId="BodyText">
    <w:name w:val="Body Text"/>
    <w:basedOn w:val="Normal"/>
    <w:link w:val="BodyTextChar"/>
    <w:rsid w:val="00061534"/>
    <w:pPr>
      <w:spacing w:after="0" w:line="280" w:lineRule="exact"/>
    </w:pPr>
    <w:rPr>
      <w:rFonts w:ascii="Arial" w:eastAsia="Times New Roman" w:hAnsi="Arial" w:cs="Arial"/>
      <w:szCs w:val="24"/>
    </w:rPr>
  </w:style>
  <w:style w:type="character" w:customStyle="1" w:styleId="BodyTextChar">
    <w:name w:val="Body Text Char"/>
    <w:basedOn w:val="DefaultParagraphFont"/>
    <w:link w:val="BodyText"/>
    <w:rsid w:val="00061534"/>
    <w:rPr>
      <w:rFonts w:ascii="Arial" w:eastAsia="Times New Roman" w:hAnsi="Arial" w:cs="Arial"/>
      <w:szCs w:val="24"/>
    </w:rPr>
  </w:style>
  <w:style w:type="paragraph" w:styleId="NormalWeb">
    <w:name w:val="Normal (Web)"/>
    <w:basedOn w:val="Normal"/>
    <w:rsid w:val="00061534"/>
    <w:pPr>
      <w:spacing w:before="100" w:beforeAutospacing="1" w:after="100" w:afterAutospacing="1" w:line="240" w:lineRule="auto"/>
    </w:pPr>
    <w:rPr>
      <w:rFonts w:ascii="Times New Roman" w:eastAsia="Times New Roman" w:hAnsi="Times New Roman"/>
      <w:sz w:val="24"/>
      <w:szCs w:val="24"/>
    </w:rPr>
  </w:style>
  <w:style w:type="paragraph" w:styleId="BodyText2">
    <w:name w:val="Body Text 2"/>
    <w:basedOn w:val="Normal"/>
    <w:link w:val="BodyText2Char"/>
    <w:unhideWhenUsed/>
    <w:rsid w:val="00061534"/>
    <w:pPr>
      <w:spacing w:after="120" w:line="480" w:lineRule="auto"/>
    </w:pPr>
  </w:style>
  <w:style w:type="character" w:customStyle="1" w:styleId="BodyText2Char">
    <w:name w:val="Body Text 2 Char"/>
    <w:basedOn w:val="DefaultParagraphFont"/>
    <w:link w:val="BodyText2"/>
    <w:rsid w:val="00061534"/>
    <w:rPr>
      <w:rFonts w:ascii="Calibri" w:eastAsia="Calibri" w:hAnsi="Calibri" w:cs="Times New Roman"/>
    </w:rPr>
  </w:style>
  <w:style w:type="paragraph" w:styleId="BodyTextIndent2">
    <w:name w:val="Body Text Indent 2"/>
    <w:basedOn w:val="Normal"/>
    <w:link w:val="BodyTextIndent2Char"/>
    <w:unhideWhenUsed/>
    <w:rsid w:val="00061534"/>
    <w:pPr>
      <w:spacing w:after="120" w:line="480" w:lineRule="auto"/>
      <w:ind w:left="360"/>
    </w:pPr>
  </w:style>
  <w:style w:type="character" w:customStyle="1" w:styleId="BodyTextIndent2Char">
    <w:name w:val="Body Text Indent 2 Char"/>
    <w:basedOn w:val="DefaultParagraphFont"/>
    <w:link w:val="BodyTextIndent2"/>
    <w:rsid w:val="00061534"/>
    <w:rPr>
      <w:rFonts w:ascii="Calibri" w:eastAsia="Calibri" w:hAnsi="Calibri" w:cs="Times New Roman"/>
    </w:rPr>
  </w:style>
  <w:style w:type="paragraph" w:styleId="BodyTextIndent3">
    <w:name w:val="Body Text Indent 3"/>
    <w:basedOn w:val="Normal"/>
    <w:link w:val="BodyTextIndent3Char"/>
    <w:unhideWhenUsed/>
    <w:rsid w:val="00061534"/>
    <w:pPr>
      <w:spacing w:after="120"/>
      <w:ind w:left="360"/>
    </w:pPr>
    <w:rPr>
      <w:sz w:val="16"/>
      <w:szCs w:val="16"/>
    </w:rPr>
  </w:style>
  <w:style w:type="character" w:customStyle="1" w:styleId="BodyTextIndent3Char">
    <w:name w:val="Body Text Indent 3 Char"/>
    <w:basedOn w:val="DefaultParagraphFont"/>
    <w:link w:val="BodyTextIndent3"/>
    <w:rsid w:val="00061534"/>
    <w:rPr>
      <w:rFonts w:ascii="Calibri" w:eastAsia="Calibri" w:hAnsi="Calibri"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footer" Target="footer1.xml"/><Relationship Id="rId68"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footer" Target="footer2.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21</Pages>
  <Words>2443</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Normandy School District</Company>
  <LinksUpToDate>false</LinksUpToDate>
  <CharactersWithSpaces>16342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nsdadmin</dc:creator>
  <cp:keywords/>
  <dc:description/>
  <cp:lastModifiedBy>nsdadmin</cp:lastModifiedBy>
  <cp:revision>13</cp:revision>
  <dcterms:created xsi:type="dcterms:W3CDTF">2011-09-04T23:20:00Z</dcterms:created>
  <dcterms:modified xsi:type="dcterms:W3CDTF">2011-09-04T23:58:00Z</dcterms:modified>
</cp:coreProperties>
</file>